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718" w:rsidRDefault="00716718">
      <w:pPr>
        <w:autoSpaceDE w:val="0"/>
        <w:autoSpaceDN w:val="0"/>
        <w:spacing w:after="78" w:line="220" w:lineRule="exact"/>
      </w:pPr>
    </w:p>
    <w:p w:rsidR="00716718" w:rsidRPr="00D10EA1" w:rsidRDefault="003903A2" w:rsidP="00D10EA1">
      <w:pPr>
        <w:autoSpaceDE w:val="0"/>
        <w:autoSpaceDN w:val="0"/>
        <w:spacing w:after="0" w:line="240" w:lineRule="auto"/>
        <w:ind w:left="1494"/>
        <w:rPr>
          <w:lang w:val="ru-RU"/>
        </w:rPr>
      </w:pPr>
      <w:r w:rsidRPr="00D10EA1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716718" w:rsidRPr="00D10EA1" w:rsidRDefault="003903A2" w:rsidP="00D10EA1">
      <w:pPr>
        <w:autoSpaceDE w:val="0"/>
        <w:autoSpaceDN w:val="0"/>
        <w:spacing w:before="670" w:after="0" w:line="240" w:lineRule="auto"/>
        <w:ind w:right="2528"/>
        <w:jc w:val="right"/>
        <w:rPr>
          <w:lang w:val="ru-RU"/>
        </w:rPr>
      </w:pP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:rsidR="00716718" w:rsidRPr="00D10EA1" w:rsidRDefault="003903A2" w:rsidP="00D10EA1">
      <w:pPr>
        <w:autoSpaceDE w:val="0"/>
        <w:autoSpaceDN w:val="0"/>
        <w:spacing w:before="670" w:after="0" w:line="240" w:lineRule="auto"/>
        <w:ind w:right="2724"/>
        <w:jc w:val="right"/>
        <w:rPr>
          <w:lang w:val="ru-RU"/>
        </w:rPr>
      </w:pP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Администрация </w:t>
      </w:r>
      <w:proofErr w:type="spellStart"/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Большемуртинского</w:t>
      </w:r>
      <w:proofErr w:type="spellEnd"/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 района</w:t>
      </w:r>
    </w:p>
    <w:p w:rsidR="00716718" w:rsidRPr="00D10EA1" w:rsidRDefault="003903A2" w:rsidP="00D10EA1">
      <w:pPr>
        <w:autoSpaceDE w:val="0"/>
        <w:autoSpaceDN w:val="0"/>
        <w:spacing w:before="670" w:after="1376" w:line="240" w:lineRule="auto"/>
        <w:ind w:right="2990"/>
        <w:jc w:val="right"/>
        <w:rPr>
          <w:lang w:val="ru-RU"/>
        </w:rPr>
      </w:pP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МКОУ "</w:t>
      </w:r>
      <w:proofErr w:type="spellStart"/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Большемуртинская</w:t>
      </w:r>
      <w:proofErr w:type="spellEnd"/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 СОШ №1"</w:t>
      </w:r>
      <w:bookmarkStart w:id="0" w:name="_GoBack"/>
      <w:bookmarkEnd w:id="0"/>
    </w:p>
    <w:tbl>
      <w:tblPr>
        <w:tblW w:w="0" w:type="auto"/>
        <w:tblInd w:w="247" w:type="dxa"/>
        <w:tblLayout w:type="fixed"/>
        <w:tblLook w:val="04A0" w:firstRow="1" w:lastRow="0" w:firstColumn="1" w:lastColumn="0" w:noHBand="0" w:noVBand="1"/>
      </w:tblPr>
      <w:tblGrid>
        <w:gridCol w:w="3422"/>
        <w:gridCol w:w="3200"/>
        <w:gridCol w:w="3320"/>
      </w:tblGrid>
      <w:tr w:rsidR="00716718" w:rsidTr="00D10EA1">
        <w:trPr>
          <w:trHeight w:hRule="exact" w:val="274"/>
        </w:trPr>
        <w:tc>
          <w:tcPr>
            <w:tcW w:w="3422" w:type="dxa"/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before="48" w:after="0" w:line="230" w:lineRule="auto"/>
              <w:ind w:left="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320" w:type="dxa"/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before="48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716718" w:rsidTr="00D10EA1">
        <w:trPr>
          <w:trHeight w:hRule="exact" w:val="200"/>
        </w:trPr>
        <w:tc>
          <w:tcPr>
            <w:tcW w:w="3422" w:type="dxa"/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на школьном методическом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after="0" w:line="230" w:lineRule="auto"/>
              <w:ind w:left="96"/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УВР</w:t>
            </w:r>
          </w:p>
          <w:p w:rsidR="00D10EA1" w:rsidRPr="00D10EA1" w:rsidRDefault="00D10EA1">
            <w:pPr>
              <w:autoSpaceDE w:val="0"/>
              <w:autoSpaceDN w:val="0"/>
              <w:spacing w:after="0" w:line="230" w:lineRule="auto"/>
              <w:ind w:left="96"/>
              <w:rPr>
                <w:lang w:val="ru-RU"/>
              </w:rPr>
            </w:pPr>
          </w:p>
        </w:tc>
        <w:tc>
          <w:tcPr>
            <w:tcW w:w="3320" w:type="dxa"/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after="0" w:line="230" w:lineRule="auto"/>
              <w:ind w:left="41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школы</w:t>
            </w:r>
            <w:proofErr w:type="spellEnd"/>
          </w:p>
        </w:tc>
      </w:tr>
      <w:tr w:rsidR="00716718" w:rsidTr="00D10EA1">
        <w:trPr>
          <w:trHeight w:hRule="exact" w:val="400"/>
        </w:trPr>
        <w:tc>
          <w:tcPr>
            <w:tcW w:w="3422" w:type="dxa"/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объединении учителе средних классов</w:t>
            </w:r>
          </w:p>
        </w:tc>
        <w:tc>
          <w:tcPr>
            <w:tcW w:w="3200" w:type="dxa"/>
            <w:vMerge w:val="restart"/>
            <w:tcMar>
              <w:left w:w="0" w:type="dxa"/>
              <w:right w:w="0" w:type="dxa"/>
            </w:tcMar>
          </w:tcPr>
          <w:p w:rsidR="00716718" w:rsidRPr="00D10EA1" w:rsidRDefault="003903A2">
            <w:pPr>
              <w:autoSpaceDE w:val="0"/>
              <w:autoSpaceDN w:val="0"/>
              <w:spacing w:before="198" w:after="0" w:line="230" w:lineRule="auto"/>
              <w:ind w:left="9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r w:rsidR="00D10EA1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Глушкова Н.В</w:t>
            </w:r>
          </w:p>
        </w:tc>
        <w:tc>
          <w:tcPr>
            <w:tcW w:w="3320" w:type="dxa"/>
            <w:vMerge w:val="restart"/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before="198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Жигунов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В.П</w:t>
            </w:r>
          </w:p>
        </w:tc>
      </w:tr>
      <w:tr w:rsidR="00716718" w:rsidTr="00D10EA1">
        <w:trPr>
          <w:trHeight w:hRule="exact" w:val="116"/>
        </w:trPr>
        <w:tc>
          <w:tcPr>
            <w:tcW w:w="3422" w:type="dxa"/>
            <w:vMerge w:val="restart"/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before="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</w:p>
        </w:tc>
        <w:tc>
          <w:tcPr>
            <w:tcW w:w="3200" w:type="dxa"/>
            <w:vMerge/>
          </w:tcPr>
          <w:p w:rsidR="00716718" w:rsidRDefault="00716718"/>
        </w:tc>
        <w:tc>
          <w:tcPr>
            <w:tcW w:w="3320" w:type="dxa"/>
            <w:vMerge/>
          </w:tcPr>
          <w:p w:rsidR="00716718" w:rsidRDefault="00716718"/>
        </w:tc>
      </w:tr>
      <w:tr w:rsidR="00716718" w:rsidTr="00D10EA1">
        <w:trPr>
          <w:trHeight w:hRule="exact" w:val="304"/>
        </w:trPr>
        <w:tc>
          <w:tcPr>
            <w:tcW w:w="3422" w:type="dxa"/>
            <w:vMerge/>
          </w:tcPr>
          <w:p w:rsidR="00716718" w:rsidRDefault="00716718"/>
        </w:tc>
        <w:tc>
          <w:tcPr>
            <w:tcW w:w="3200" w:type="dxa"/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before="78" w:after="0" w:line="230" w:lineRule="auto"/>
              <w:ind w:left="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3320" w:type="dxa"/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before="78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</w:t>
            </w:r>
          </w:p>
        </w:tc>
      </w:tr>
      <w:tr w:rsidR="00716718" w:rsidTr="00D10EA1">
        <w:trPr>
          <w:trHeight w:hRule="exact" w:val="300"/>
        </w:trPr>
        <w:tc>
          <w:tcPr>
            <w:tcW w:w="3422" w:type="dxa"/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3200" w:type="dxa"/>
            <w:vMerge w:val="restart"/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before="194" w:after="0" w:line="230" w:lineRule="auto"/>
              <w:ind w:left="9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</w:t>
            </w:r>
            <w:r w:rsidR="00D10EA1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2022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    г.</w:t>
            </w:r>
          </w:p>
        </w:tc>
        <w:tc>
          <w:tcPr>
            <w:tcW w:w="3320" w:type="dxa"/>
            <w:vMerge w:val="restart"/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before="194" w:after="0" w:line="230" w:lineRule="auto"/>
              <w:ind w:left="41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</w:t>
            </w:r>
            <w:r w:rsidR="00D10EA1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2022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  г.</w:t>
            </w:r>
          </w:p>
        </w:tc>
      </w:tr>
      <w:tr w:rsidR="00716718" w:rsidTr="00D10EA1">
        <w:trPr>
          <w:trHeight w:hRule="exact" w:val="384"/>
        </w:trPr>
        <w:tc>
          <w:tcPr>
            <w:tcW w:w="3422" w:type="dxa"/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"2022" г.</w:t>
            </w:r>
          </w:p>
        </w:tc>
        <w:tc>
          <w:tcPr>
            <w:tcW w:w="3200" w:type="dxa"/>
            <w:vMerge/>
          </w:tcPr>
          <w:p w:rsidR="00716718" w:rsidRDefault="00716718"/>
        </w:tc>
        <w:tc>
          <w:tcPr>
            <w:tcW w:w="3320" w:type="dxa"/>
            <w:vMerge/>
          </w:tcPr>
          <w:p w:rsidR="00716718" w:rsidRDefault="00716718"/>
        </w:tc>
      </w:tr>
    </w:tbl>
    <w:p w:rsidR="00716718" w:rsidRDefault="003903A2">
      <w:pPr>
        <w:autoSpaceDE w:val="0"/>
        <w:autoSpaceDN w:val="0"/>
        <w:spacing w:before="978" w:after="0" w:line="230" w:lineRule="auto"/>
        <w:ind w:right="3644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716718" w:rsidRDefault="003903A2">
      <w:pPr>
        <w:autoSpaceDE w:val="0"/>
        <w:autoSpaceDN w:val="0"/>
        <w:spacing w:before="70" w:after="0" w:line="230" w:lineRule="auto"/>
        <w:ind w:right="4476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343785)</w:t>
      </w:r>
    </w:p>
    <w:p w:rsidR="00716718" w:rsidRDefault="003903A2">
      <w:pPr>
        <w:autoSpaceDE w:val="0"/>
        <w:autoSpaceDN w:val="0"/>
        <w:spacing w:before="166" w:after="0" w:line="230" w:lineRule="auto"/>
        <w:ind w:right="4016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716718" w:rsidRDefault="003903A2">
      <w:pPr>
        <w:autoSpaceDE w:val="0"/>
        <w:autoSpaceDN w:val="0"/>
        <w:spacing w:before="70" w:after="0" w:line="230" w:lineRule="auto"/>
        <w:ind w:right="4268"/>
        <w:jc w:val="right"/>
      </w:pPr>
      <w:r>
        <w:rPr>
          <w:rFonts w:ascii="Times New Roman" w:eastAsia="Times New Roman" w:hAnsi="Times New Roman"/>
          <w:color w:val="000000"/>
          <w:sz w:val="24"/>
        </w:rPr>
        <w:t>«Технология»</w:t>
      </w:r>
    </w:p>
    <w:p w:rsidR="00716718" w:rsidRDefault="003903A2">
      <w:pPr>
        <w:autoSpaceDE w:val="0"/>
        <w:autoSpaceDN w:val="0"/>
        <w:spacing w:before="670" w:after="0" w:line="230" w:lineRule="auto"/>
        <w:ind w:right="2730"/>
        <w:jc w:val="right"/>
      </w:pPr>
      <w:r>
        <w:rPr>
          <w:rFonts w:ascii="Times New Roman" w:eastAsia="Times New Roman" w:hAnsi="Times New Roman"/>
          <w:color w:val="000000"/>
          <w:sz w:val="24"/>
        </w:rPr>
        <w:t xml:space="preserve">для 5 </w:t>
      </w:r>
      <w:r>
        <w:rPr>
          <w:rFonts w:ascii="Times New Roman" w:eastAsia="Times New Roman" w:hAnsi="Times New Roman"/>
          <w:color w:val="000000"/>
          <w:sz w:val="24"/>
        </w:rPr>
        <w:t>класса основного общего образования</w:t>
      </w:r>
    </w:p>
    <w:p w:rsidR="00716718" w:rsidRDefault="003903A2">
      <w:pPr>
        <w:autoSpaceDE w:val="0"/>
        <w:autoSpaceDN w:val="0"/>
        <w:spacing w:before="70" w:after="0" w:line="230" w:lineRule="auto"/>
        <w:ind w:right="3614"/>
        <w:jc w:val="right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на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2022-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 xml:space="preserve">2023 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учебный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год</w:t>
      </w:r>
      <w:proofErr w:type="spellEnd"/>
    </w:p>
    <w:p w:rsidR="00716718" w:rsidRDefault="003903A2">
      <w:pPr>
        <w:autoSpaceDE w:val="0"/>
        <w:autoSpaceDN w:val="0"/>
        <w:spacing w:before="2112" w:after="0" w:line="230" w:lineRule="auto"/>
        <w:ind w:right="30"/>
        <w:jc w:val="right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Составитель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: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сюсина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ангелина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владимировна</w:t>
      </w:r>
      <w:proofErr w:type="spellEnd"/>
    </w:p>
    <w:p w:rsidR="00716718" w:rsidRPr="00D10EA1" w:rsidRDefault="00D10EA1" w:rsidP="00D10EA1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  <w:sectPr w:rsidR="00716718" w:rsidRPr="00D10EA1">
          <w:pgSz w:w="11900" w:h="16840"/>
          <w:pgMar w:top="298" w:right="876" w:bottom="1440" w:left="738" w:header="720" w:footer="720" w:gutter="0"/>
          <w:cols w:space="720" w:equalWidth="0">
            <w:col w:w="10286" w:space="0"/>
          </w:cols>
          <w:docGrid w:linePitch="360"/>
        </w:sect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учитель технологии</w:t>
      </w:r>
    </w:p>
    <w:p w:rsidR="00716718" w:rsidRPr="00D10EA1" w:rsidRDefault="003903A2" w:rsidP="00D10EA1">
      <w:pPr>
        <w:autoSpaceDE w:val="0"/>
        <w:autoSpaceDN w:val="0"/>
        <w:spacing w:after="0" w:line="230" w:lineRule="auto"/>
        <w:ind w:right="2910"/>
        <w:rPr>
          <w:lang w:val="ru-RU"/>
        </w:rPr>
      </w:pPr>
      <w:proofErr w:type="spellStart"/>
      <w:proofErr w:type="gramStart"/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пгт.Большая</w:t>
      </w:r>
      <w:proofErr w:type="spellEnd"/>
      <w:proofErr w:type="gramEnd"/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 Мурта 2022 2023</w:t>
      </w:r>
    </w:p>
    <w:p w:rsidR="00716718" w:rsidRPr="00D10EA1" w:rsidRDefault="00716718">
      <w:pPr>
        <w:rPr>
          <w:lang w:val="ru-RU"/>
        </w:rPr>
        <w:sectPr w:rsidR="00716718" w:rsidRPr="00D10EA1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716718" w:rsidRPr="00D10EA1" w:rsidRDefault="00716718">
      <w:pPr>
        <w:autoSpaceDE w:val="0"/>
        <w:autoSpaceDN w:val="0"/>
        <w:spacing w:after="78" w:line="220" w:lineRule="exact"/>
        <w:rPr>
          <w:lang w:val="ru-RU"/>
        </w:rPr>
      </w:pPr>
    </w:p>
    <w:p w:rsidR="00716718" w:rsidRPr="00D10EA1" w:rsidRDefault="003903A2">
      <w:pPr>
        <w:autoSpaceDE w:val="0"/>
        <w:autoSpaceDN w:val="0"/>
        <w:spacing w:after="0" w:line="230" w:lineRule="auto"/>
        <w:rPr>
          <w:lang w:val="ru-RU"/>
        </w:rPr>
      </w:pPr>
      <w:r w:rsidRPr="00D10EA1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716718" w:rsidRPr="00D10EA1" w:rsidRDefault="003903A2">
      <w:pPr>
        <w:autoSpaceDE w:val="0"/>
        <w:autoSpaceDN w:val="0"/>
        <w:spacing w:before="346" w:after="0" w:line="230" w:lineRule="auto"/>
        <w:rPr>
          <w:lang w:val="ru-RU"/>
        </w:rPr>
      </w:pPr>
      <w:r w:rsidRPr="00D10EA1">
        <w:rPr>
          <w:rFonts w:ascii="Times New Roman" w:eastAsia="Times New Roman" w:hAnsi="Times New Roman"/>
          <w:b/>
          <w:color w:val="000000"/>
          <w:sz w:val="24"/>
          <w:lang w:val="ru-RU"/>
        </w:rPr>
        <w:t>НАУЧНЫЙ, ОБШЕКУЛЬТУРНЫЙ И ОБРА</w:t>
      </w:r>
      <w:r w:rsidRPr="00D10EA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ЗОВАТЕЛЬНЫЙ КОНТЕНТ ТЕХНОЛОГИИ </w:t>
      </w:r>
    </w:p>
    <w:p w:rsidR="00716718" w:rsidRPr="00D10EA1" w:rsidRDefault="003903A2">
      <w:pPr>
        <w:autoSpaceDE w:val="0"/>
        <w:autoSpaceDN w:val="0"/>
        <w:spacing w:before="166" w:after="0" w:line="271" w:lineRule="auto"/>
        <w:ind w:right="336" w:firstLine="180"/>
        <w:jc w:val="both"/>
        <w:rPr>
          <w:lang w:val="ru-RU"/>
        </w:rPr>
      </w:pP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Фундаментальной задачей общего образования является освоение учащимися наиболее значимых аспектов реальности. К таким аспектам, несомненно, относится и преобразовательная деятельность человека.</w:t>
      </w:r>
    </w:p>
    <w:p w:rsidR="00716718" w:rsidRPr="00D10EA1" w:rsidRDefault="003903A2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</w:t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нтеллектуальной и практической деятельности человека.</w:t>
      </w:r>
    </w:p>
    <w:p w:rsidR="00716718" w:rsidRPr="00D10EA1" w:rsidRDefault="003903A2">
      <w:pPr>
        <w:autoSpaceDE w:val="0"/>
        <w:autoSpaceDN w:val="0"/>
        <w:spacing w:before="72" w:after="0"/>
        <w:ind w:firstLine="180"/>
        <w:rPr>
          <w:lang w:val="ru-RU"/>
        </w:rPr>
      </w:pP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</w:t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:rsidR="00716718" w:rsidRPr="00D10EA1" w:rsidRDefault="003903A2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Стержнем названной концепции является технология как логическое развитие «метода» в следующих аспектах</w:t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D10EA1">
        <w:rPr>
          <w:lang w:val="ru-RU"/>
        </w:rPr>
        <w:br/>
      </w: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 </w:t>
      </w:r>
      <w:r w:rsidRPr="00D10EA1">
        <w:rPr>
          <w:lang w:val="ru-RU"/>
        </w:rPr>
        <w:br/>
      </w: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открывается принципиальная возможность автоматизации процессов изготовления из</w:t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делий (что постепенно распространяется практически на все аспекты человеческой жизни).</w:t>
      </w:r>
    </w:p>
    <w:p w:rsidR="00716718" w:rsidRPr="00D10EA1" w:rsidRDefault="003903A2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:rsidR="00716718" w:rsidRPr="00D10EA1" w:rsidRDefault="003903A2">
      <w:pPr>
        <w:autoSpaceDE w:val="0"/>
        <w:autoSpaceDN w:val="0"/>
        <w:spacing w:before="70" w:after="0"/>
        <w:ind w:left="180" w:right="432"/>
        <w:rPr>
          <w:lang w:val="ru-RU"/>
        </w:rPr>
      </w:pP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В ХХ веке су</w:t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щность технологии была осмыслена в различных плоскостях: </w:t>
      </w:r>
      <w:r w:rsidRPr="00D10EA1">
        <w:rPr>
          <w:lang w:val="ru-RU"/>
        </w:rPr>
        <w:br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были выделены структуры, родственные понятию технологии, прежде всего, понятие алгоритма; проанализирован феномен зарождающегося технологического общества; </w:t>
      </w:r>
      <w:r w:rsidRPr="00D10EA1">
        <w:rPr>
          <w:lang w:val="ru-RU"/>
        </w:rPr>
        <w:br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исследованы социальные аспекты </w:t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технологии.</w:t>
      </w:r>
    </w:p>
    <w:p w:rsidR="00716718" w:rsidRPr="00D10EA1" w:rsidRDefault="003903A2">
      <w:pPr>
        <w:autoSpaceDE w:val="0"/>
        <w:autoSpaceDN w:val="0"/>
        <w:spacing w:before="70" w:after="0"/>
        <w:ind w:firstLine="180"/>
        <w:rPr>
          <w:lang w:val="ru-RU"/>
        </w:rPr>
      </w:pP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</w:t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ации. Изменилась </w:t>
      </w:r>
      <w:r w:rsidRPr="00D10EA1">
        <w:rPr>
          <w:lang w:val="ru-RU"/>
        </w:rPr>
        <w:br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структура человеческой деятельности — в ней важнейшую роль стал играть информационный фактор.</w:t>
      </w:r>
    </w:p>
    <w:p w:rsidR="00716718" w:rsidRPr="00D10EA1" w:rsidRDefault="003903A2">
      <w:pPr>
        <w:autoSpaceDE w:val="0"/>
        <w:autoSpaceDN w:val="0"/>
        <w:spacing w:before="70" w:after="0" w:line="288" w:lineRule="auto"/>
        <w:rPr>
          <w:lang w:val="ru-RU"/>
        </w:rPr>
      </w:pP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Исключительно значимыми оказались социальные последствия внедрения ИТ и ИКТ, которые послужили базой разработки и широкого распространения социа</w:t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льных сетей и процесса </w:t>
      </w:r>
      <w:r w:rsidRPr="00D10EA1">
        <w:rPr>
          <w:lang w:val="ru-RU"/>
        </w:rPr>
        <w:br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</w:t>
      </w:r>
      <w:r w:rsidRPr="00D10EA1">
        <w:rPr>
          <w:lang w:val="ru-RU"/>
        </w:rPr>
        <w:br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информации в важнейшую экономическую категорию, быстрое р</w:t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</w:t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ой промышленной революции. Все эти изменения самым 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</w:t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ные общеобразовательные программы» (далее — «Концепция преподавания предметной области «Технология»).</w:t>
      </w:r>
    </w:p>
    <w:p w:rsidR="00716718" w:rsidRPr="00D10EA1" w:rsidRDefault="003903A2">
      <w:pPr>
        <w:autoSpaceDE w:val="0"/>
        <w:autoSpaceDN w:val="0"/>
        <w:spacing w:before="262" w:after="0" w:line="262" w:lineRule="auto"/>
        <w:ind w:right="144"/>
        <w:rPr>
          <w:lang w:val="ru-RU"/>
        </w:rPr>
      </w:pPr>
      <w:r w:rsidRPr="00D10EA1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ПРЕДМЕТНОЙ ОБЛАСТИ «ТЕХНОЛОГИЯ» В ОСНОВНОМ ОБЩЕМ ОБРАЗОВАНИИ</w:t>
      </w:r>
    </w:p>
    <w:p w:rsidR="00716718" w:rsidRPr="00D10EA1" w:rsidRDefault="003903A2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Основной </w:t>
      </w:r>
      <w:r w:rsidRPr="00D10EA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целью </w:t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освоения предметной области «Технология» является форми</w:t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рование</w:t>
      </w:r>
    </w:p>
    <w:p w:rsidR="00716718" w:rsidRPr="00D10EA1" w:rsidRDefault="00716718">
      <w:pPr>
        <w:rPr>
          <w:lang w:val="ru-RU"/>
        </w:rPr>
        <w:sectPr w:rsidR="00716718" w:rsidRPr="00D10EA1">
          <w:pgSz w:w="11900" w:h="16840"/>
          <w:pgMar w:top="298" w:right="640" w:bottom="432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716718" w:rsidRPr="00D10EA1" w:rsidRDefault="00716718">
      <w:pPr>
        <w:autoSpaceDE w:val="0"/>
        <w:autoSpaceDN w:val="0"/>
        <w:spacing w:after="66" w:line="220" w:lineRule="exact"/>
        <w:rPr>
          <w:lang w:val="ru-RU"/>
        </w:rPr>
      </w:pPr>
    </w:p>
    <w:p w:rsidR="00716718" w:rsidRPr="00D10EA1" w:rsidRDefault="003903A2">
      <w:pPr>
        <w:autoSpaceDE w:val="0"/>
        <w:autoSpaceDN w:val="0"/>
        <w:spacing w:after="0" w:line="262" w:lineRule="auto"/>
        <w:ind w:right="288"/>
        <w:rPr>
          <w:lang w:val="ru-RU"/>
        </w:rPr>
      </w:pP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716718" w:rsidRPr="00D10EA1" w:rsidRDefault="003903A2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Задачами </w:t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курса технологии являются: </w:t>
      </w:r>
      <w:r w:rsidRPr="00D10EA1">
        <w:rPr>
          <w:lang w:val="ru-RU"/>
        </w:rPr>
        <w:br/>
      </w: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 </w:t>
      </w:r>
      <w:r w:rsidRPr="00D10EA1">
        <w:rPr>
          <w:lang w:val="ru-RU"/>
        </w:rPr>
        <w:br/>
      </w: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овладение трудовыми умениями и необходимыми те</w:t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 </w:t>
      </w:r>
      <w:r w:rsidRPr="00D10EA1">
        <w:rPr>
          <w:lang w:val="ru-RU"/>
        </w:rPr>
        <w:br/>
      </w: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</w:t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у обучающихся культуры проектной и исследовательской деятельности, готовности к предложению и осуществлению новых технологических решений; </w:t>
      </w:r>
      <w:r w:rsidRPr="00D10EA1">
        <w:rPr>
          <w:lang w:val="ru-RU"/>
        </w:rPr>
        <w:br/>
      </w: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навыка использования в трудовой деятельности цифровых </w:t>
      </w:r>
      <w:r w:rsidRPr="00D10EA1">
        <w:rPr>
          <w:lang w:val="ru-RU"/>
        </w:rPr>
        <w:br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инструментов и программных сервис</w:t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ов, а также когнитивных инструментов и технологий; </w:t>
      </w:r>
      <w:r w:rsidRPr="00D10EA1">
        <w:rPr>
          <w:lang w:val="ru-RU"/>
        </w:rPr>
        <w:br/>
      </w: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716718" w:rsidRPr="00D10EA1" w:rsidRDefault="003903A2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Как подчё</w:t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ркивается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</w:t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и до получения конкретных значимых результатов. Именно в процессе проектной деятельности </w:t>
      </w:r>
      <w:r w:rsidRPr="00D10EA1">
        <w:rPr>
          <w:lang w:val="ru-RU"/>
        </w:rPr>
        <w:br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осуществл</w:t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яться в определённых масштабах, позволяющих реализовать исследовательскую деятельность и использовать знания, полученные обучающимися на других предметах.</w:t>
      </w:r>
    </w:p>
    <w:p w:rsidR="00716718" w:rsidRPr="00D10EA1" w:rsidRDefault="003903A2">
      <w:pPr>
        <w:tabs>
          <w:tab w:val="left" w:pos="180"/>
        </w:tabs>
        <w:autoSpaceDE w:val="0"/>
        <w:autoSpaceDN w:val="0"/>
        <w:spacing w:before="70" w:after="0" w:line="286" w:lineRule="auto"/>
        <w:ind w:right="720"/>
        <w:rPr>
          <w:lang w:val="ru-RU"/>
        </w:rPr>
      </w:pP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Важно подчеркнуть, что именно в технологии реализуются все аспекты фундаментальной для образования к</w:t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атегории «знания», а именно: </w:t>
      </w:r>
      <w:r w:rsidRPr="00D10EA1">
        <w:rPr>
          <w:lang w:val="ru-RU"/>
        </w:rPr>
        <w:br/>
      </w: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понятийное знание, которое складывается из набора понятий, характеризующих данную предметную область; </w:t>
      </w:r>
      <w:r w:rsidRPr="00D10EA1">
        <w:rPr>
          <w:lang w:val="ru-RU"/>
        </w:rPr>
        <w:br/>
      </w: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алгоритмическое (технологическое) знание — знание методов, технологий, приводящих к желаемому результату при соблюдении о</w:t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пределённых условий; </w:t>
      </w:r>
      <w:r w:rsidRPr="00D10EA1">
        <w:rPr>
          <w:lang w:val="ru-RU"/>
        </w:rPr>
        <w:br/>
      </w: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предметное знание, складывающееся из знания и понимания сути законов и закономерностей, применяемых в той или иной предметной области; </w:t>
      </w:r>
      <w:r w:rsidRPr="00D10EA1">
        <w:rPr>
          <w:lang w:val="ru-RU"/>
        </w:rPr>
        <w:br/>
      </w: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методологическое знание — знание общих закономерностей изучаемых явлений и процессов.</w:t>
      </w:r>
    </w:p>
    <w:p w:rsidR="00716718" w:rsidRPr="00D10EA1" w:rsidRDefault="003903A2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lang w:val="ru-RU"/>
        </w:rPr>
      </w:pP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Как и вся</w:t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кий общеобразовательный предмет, «Технология» отражает наиболее значимые аспекты действительности, которые состоят в следующем: </w:t>
      </w:r>
      <w:r w:rsidRPr="00D10EA1">
        <w:rPr>
          <w:lang w:val="ru-RU"/>
        </w:rPr>
        <w:br/>
      </w:r>
      <w:r w:rsidRPr="00D10EA1">
        <w:rPr>
          <w:lang w:val="ru-RU"/>
        </w:rPr>
        <w:tab/>
      </w:r>
      <w:proofErr w:type="spellStart"/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технологизация</w:t>
      </w:r>
      <w:proofErr w:type="spellEnd"/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 всех сторон человеческой жизни и деятельности является столь масштабной, что интуитивных представлений о сущнос</w:t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ти и структуре технологического процесса явно недостаточно для успешной социализации учащихся 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</w:t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я технологии: </w:t>
      </w:r>
      <w:r w:rsidRPr="00D10EA1">
        <w:rPr>
          <w:lang w:val="ru-RU"/>
        </w:rPr>
        <w:br/>
      </w: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уровень представления; </w:t>
      </w:r>
      <w:r w:rsidRPr="00D10EA1">
        <w:rPr>
          <w:lang w:val="ru-RU"/>
        </w:rPr>
        <w:br/>
      </w: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уровень пользователя; </w:t>
      </w:r>
      <w:r w:rsidRPr="00D10EA1">
        <w:rPr>
          <w:lang w:val="ru-RU"/>
        </w:rPr>
        <w:br/>
      </w:r>
      <w:r w:rsidRPr="00D10EA1">
        <w:rPr>
          <w:lang w:val="ru-RU"/>
        </w:rPr>
        <w:tab/>
      </w:r>
      <w:proofErr w:type="spellStart"/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когнитивно</w:t>
      </w:r>
      <w:proofErr w:type="spellEnd"/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-продуктивный уровень (создание технологий); </w:t>
      </w:r>
      <w:r w:rsidRPr="00D10EA1">
        <w:rPr>
          <w:lang w:val="ru-RU"/>
        </w:rPr>
        <w:br/>
      </w: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практически вся современная профессиональная деятельность, включая ручной труд, </w:t>
      </w:r>
      <w:r w:rsidRPr="00D10EA1">
        <w:rPr>
          <w:lang w:val="ru-RU"/>
        </w:rPr>
        <w:br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осуществляется с применением информационных и цифровы</w:t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х технологий, формирование навыков</w:t>
      </w:r>
    </w:p>
    <w:p w:rsidR="00716718" w:rsidRPr="00D10EA1" w:rsidRDefault="00716718">
      <w:pPr>
        <w:rPr>
          <w:lang w:val="ru-RU"/>
        </w:rPr>
        <w:sectPr w:rsidR="00716718" w:rsidRPr="00D10EA1">
          <w:pgSz w:w="11900" w:h="16840"/>
          <w:pgMar w:top="286" w:right="652" w:bottom="438" w:left="666" w:header="720" w:footer="720" w:gutter="0"/>
          <w:cols w:space="720" w:equalWidth="0">
            <w:col w:w="10582" w:space="0"/>
          </w:cols>
          <w:docGrid w:linePitch="360"/>
        </w:sectPr>
      </w:pPr>
    </w:p>
    <w:p w:rsidR="00716718" w:rsidRPr="00D10EA1" w:rsidRDefault="00716718">
      <w:pPr>
        <w:autoSpaceDE w:val="0"/>
        <w:autoSpaceDN w:val="0"/>
        <w:spacing w:after="66" w:line="220" w:lineRule="exact"/>
        <w:rPr>
          <w:lang w:val="ru-RU"/>
        </w:rPr>
      </w:pPr>
    </w:p>
    <w:p w:rsidR="00716718" w:rsidRPr="00D10EA1" w:rsidRDefault="003903A2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использования этих технологий при изготовлении изделий становится важной задачей в курсе технологии; </w:t>
      </w:r>
      <w:r w:rsidRPr="00D10EA1">
        <w:rPr>
          <w:lang w:val="ru-RU"/>
        </w:rPr>
        <w:br/>
      </w: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появление феномена «больших данных» оказывает существенное и далеко не позитивн</w:t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ое влияние на процесс познания, что говорит о необходимости освоения принципиально новых технологий —информационно-когнитивных, нацеленных на освоение учащимися знаний, на развитии умения учиться.</w:t>
      </w:r>
    </w:p>
    <w:p w:rsidR="00716718" w:rsidRPr="00D10EA1" w:rsidRDefault="003903A2">
      <w:pPr>
        <w:autoSpaceDE w:val="0"/>
        <w:autoSpaceDN w:val="0"/>
        <w:spacing w:before="262" w:after="0" w:line="230" w:lineRule="auto"/>
        <w:rPr>
          <w:lang w:val="ru-RU"/>
        </w:rPr>
      </w:pPr>
      <w:r w:rsidRPr="00D10EA1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</w:p>
    <w:p w:rsidR="00716718" w:rsidRPr="00D10EA1" w:rsidRDefault="003903A2">
      <w:pPr>
        <w:autoSpaceDE w:val="0"/>
        <w:autoSpaceDN w:val="0"/>
        <w:spacing w:before="166" w:after="0" w:line="278" w:lineRule="auto"/>
        <w:ind w:right="432" w:firstLine="180"/>
        <w:rPr>
          <w:lang w:val="ru-RU"/>
        </w:rPr>
      </w:pP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Основно</w:t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й методический принцип современного курса «Технология»: освоение сущности и структуры технологии идёт неразрывно с освоением процесса познания — построения и анализа разнообразных моделей. Только в этом случае можно достичь </w:t>
      </w:r>
      <w:proofErr w:type="spellStart"/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когнитивно</w:t>
      </w:r>
      <w:proofErr w:type="spellEnd"/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-продуктивного уровня </w:t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освоения технологий.</w:t>
      </w:r>
    </w:p>
    <w:p w:rsidR="00716718" w:rsidRPr="00D10EA1" w:rsidRDefault="003903A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Современный курс технологии построен по модульному принципу.</w:t>
      </w:r>
    </w:p>
    <w:p w:rsidR="00716718" w:rsidRPr="00D10EA1" w:rsidRDefault="003903A2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Модульность — ведущий методический принцип построения содержания современных учебных курсов. Она создаёт инструмент реализации в обучении индивидуальных образовательных </w:t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траекторий, что является основополагающим принципом построения общеобразовательного курса технологии.</w:t>
      </w:r>
    </w:p>
    <w:p w:rsidR="00716718" w:rsidRPr="00D10EA1" w:rsidRDefault="003903A2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Модуль «Производство и технология»</w:t>
      </w:r>
      <w:r w:rsidRPr="00D10EA1">
        <w:rPr>
          <w:lang w:val="ru-RU"/>
        </w:rPr>
        <w:br/>
      </w: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В модуле в явном виде содержится сформулированный выше методический принцип и подходы к </w:t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его реализации в различных сферах. Освоение содержания данного модуля </w:t>
      </w:r>
      <w:proofErr w:type="spellStart"/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осуществ</w:t>
      </w:r>
      <w:proofErr w:type="spellEnd"/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ляется</w:t>
      </w:r>
      <w:proofErr w:type="spellEnd"/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 на протяжении всего курса «Технология» с 5 по 9 класс. Содержание модуля построено по</w:t>
      </w:r>
      <w:r w:rsidRPr="00D10EA1">
        <w:rPr>
          <w:lang w:val="ru-RU"/>
        </w:rPr>
        <w:br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«восходящему» принципу: от умений реализации имеющихся технологий к их оценке и </w:t>
      </w:r>
      <w:r w:rsidRPr="00D10EA1">
        <w:rPr>
          <w:lang w:val="ru-RU"/>
        </w:rPr>
        <w:br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сов</w:t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ершенствованию, а от них — к знаниям и умениям, позволяющим создавать технологии. Освоение технологического подхода осуществляется в диалектике с творческими методами создания значимых для человека продуктов.</w:t>
      </w:r>
    </w:p>
    <w:p w:rsidR="00716718" w:rsidRPr="00D10EA1" w:rsidRDefault="003903A2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Особенностью современной </w:t>
      </w:r>
      <w:proofErr w:type="spellStart"/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техносферы</w:t>
      </w:r>
      <w:proofErr w:type="spellEnd"/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 является ра</w:t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</w:t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«больших данных» является одной из значимых и </w:t>
      </w:r>
      <w:r w:rsidRPr="00D10EA1">
        <w:rPr>
          <w:lang w:val="ru-RU"/>
        </w:rPr>
        <w:br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востребованных в профессиональной сфере технологий 4-й промышленной революции.</w:t>
      </w:r>
    </w:p>
    <w:p w:rsidR="00716718" w:rsidRPr="00D10EA1" w:rsidRDefault="003903A2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Модуль «Технологии обработки материалов и пищевых продуктов»</w:t>
      </w:r>
      <w:r w:rsidRPr="00D10EA1">
        <w:rPr>
          <w:lang w:val="ru-RU"/>
        </w:rPr>
        <w:br/>
      </w: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В данном модуле на конкретных примерах показана реализация общих по</w:t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ложений, </w:t>
      </w:r>
      <w:r w:rsidRPr="00D10EA1">
        <w:rPr>
          <w:lang w:val="ru-RU"/>
        </w:rPr>
        <w:br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сформулированных в модуле «Производство и технологии». Освоение технологии ведётся по единой 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</w:t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онения только усиливают общую идею 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</w:t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чества.</w:t>
      </w:r>
    </w:p>
    <w:p w:rsidR="00716718" w:rsidRPr="00D10EA1" w:rsidRDefault="003903A2">
      <w:pPr>
        <w:autoSpaceDE w:val="0"/>
        <w:autoSpaceDN w:val="0"/>
        <w:spacing w:before="262" w:after="0" w:line="230" w:lineRule="auto"/>
        <w:rPr>
          <w:lang w:val="ru-RU"/>
        </w:rPr>
      </w:pPr>
      <w:r w:rsidRPr="00D10EA1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«ТЕХНОЛОГИЯ» В УЧЕБНОМ ПЛАНЕ.</w:t>
      </w:r>
    </w:p>
    <w:p w:rsidR="00716718" w:rsidRPr="00D10EA1" w:rsidRDefault="003903A2">
      <w:pPr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"Технология" изучается в 5 классе два часа в неделе, общий объем составляет 68 часов.</w:t>
      </w:r>
    </w:p>
    <w:p w:rsidR="00716718" w:rsidRPr="00D10EA1" w:rsidRDefault="00716718">
      <w:pPr>
        <w:rPr>
          <w:lang w:val="ru-RU"/>
        </w:rPr>
        <w:sectPr w:rsidR="00716718" w:rsidRPr="00D10EA1">
          <w:pgSz w:w="11900" w:h="16840"/>
          <w:pgMar w:top="286" w:right="658" w:bottom="1038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716718" w:rsidRPr="00D10EA1" w:rsidRDefault="00716718">
      <w:pPr>
        <w:autoSpaceDE w:val="0"/>
        <w:autoSpaceDN w:val="0"/>
        <w:spacing w:after="78" w:line="220" w:lineRule="exact"/>
        <w:rPr>
          <w:lang w:val="ru-RU"/>
        </w:rPr>
      </w:pPr>
    </w:p>
    <w:p w:rsidR="00716718" w:rsidRPr="00D10EA1" w:rsidRDefault="003903A2">
      <w:pPr>
        <w:autoSpaceDE w:val="0"/>
        <w:autoSpaceDN w:val="0"/>
        <w:spacing w:after="0" w:line="230" w:lineRule="auto"/>
        <w:rPr>
          <w:lang w:val="ru-RU"/>
        </w:rPr>
      </w:pPr>
      <w:r w:rsidRPr="00D10EA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716718" w:rsidRPr="00D10EA1" w:rsidRDefault="003903A2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D10EA1">
        <w:rPr>
          <w:rFonts w:ascii="Times New Roman" w:eastAsia="Times New Roman" w:hAnsi="Times New Roman"/>
          <w:b/>
          <w:color w:val="000000"/>
          <w:sz w:val="24"/>
          <w:lang w:val="ru-RU"/>
        </w:rPr>
        <w:t>ИНВАРИАНТНЫЕ МОДУЛ</w:t>
      </w:r>
      <w:r w:rsidRPr="00D10EA1">
        <w:rPr>
          <w:rFonts w:ascii="Times New Roman" w:eastAsia="Times New Roman" w:hAnsi="Times New Roman"/>
          <w:b/>
          <w:color w:val="000000"/>
          <w:sz w:val="24"/>
          <w:lang w:val="ru-RU"/>
        </w:rPr>
        <w:t>И</w:t>
      </w:r>
    </w:p>
    <w:p w:rsidR="00716718" w:rsidRPr="00D10EA1" w:rsidRDefault="003903A2">
      <w:pPr>
        <w:autoSpaceDE w:val="0"/>
        <w:autoSpaceDN w:val="0"/>
        <w:spacing w:before="190" w:after="0" w:line="262" w:lineRule="auto"/>
        <w:ind w:left="180" w:right="4608"/>
        <w:rPr>
          <w:lang w:val="ru-RU"/>
        </w:rPr>
      </w:pPr>
      <w:r w:rsidRPr="00D10EA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«Производство и технология»</w:t>
      </w:r>
      <w:r w:rsidRPr="00D10EA1">
        <w:rPr>
          <w:lang w:val="ru-RU"/>
        </w:rPr>
        <w:br/>
      </w:r>
      <w:r w:rsidRPr="00D10EA1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Преобразовательная деятельность человека.</w:t>
      </w:r>
    </w:p>
    <w:p w:rsidR="00716718" w:rsidRPr="00D10EA1" w:rsidRDefault="003903A2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Технологии вокруг нас. Алгоритмы и начала технологии. Возможность формального исполнения алгоритма. Робот как исполнитель алгоритма. Робот как механизм.</w:t>
      </w:r>
    </w:p>
    <w:p w:rsidR="00716718" w:rsidRPr="00D10EA1" w:rsidRDefault="003903A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10EA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Раздел. </w:t>
      </w:r>
      <w:r w:rsidRPr="00D10EA1">
        <w:rPr>
          <w:rFonts w:ascii="Times New Roman" w:eastAsia="Times New Roman" w:hAnsi="Times New Roman"/>
          <w:b/>
          <w:color w:val="000000"/>
          <w:sz w:val="24"/>
          <w:lang w:val="ru-RU"/>
        </w:rPr>
        <w:t>Простейшие машины и механизмы.</w:t>
      </w:r>
    </w:p>
    <w:p w:rsidR="00716718" w:rsidRPr="00D10EA1" w:rsidRDefault="003903A2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Двигатели машин. Виды двигателей. Передаточные механизмы. Виды и характеристики передаточных механизмов.</w:t>
      </w:r>
    </w:p>
    <w:p w:rsidR="00716718" w:rsidRPr="00D10EA1" w:rsidRDefault="003903A2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Механические передачи. Обратная связь. Механические конструкторы. Робототехнические конструкторы. Простые механические</w:t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 модели. Простые управляемые модели.</w:t>
      </w:r>
    </w:p>
    <w:p w:rsidR="00716718" w:rsidRPr="00D10EA1" w:rsidRDefault="003903A2">
      <w:pPr>
        <w:autoSpaceDE w:val="0"/>
        <w:autoSpaceDN w:val="0"/>
        <w:spacing w:before="190" w:after="0" w:line="262" w:lineRule="auto"/>
        <w:ind w:left="180" w:right="2880"/>
        <w:rPr>
          <w:lang w:val="ru-RU"/>
        </w:rPr>
      </w:pPr>
      <w:r w:rsidRPr="00D10EA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«Технология обработки материалов и пищевых </w:t>
      </w:r>
      <w:proofErr w:type="spellStart"/>
      <w:proofErr w:type="gramStart"/>
      <w:r w:rsidRPr="00D10EA1">
        <w:rPr>
          <w:rFonts w:ascii="Times New Roman" w:eastAsia="Times New Roman" w:hAnsi="Times New Roman"/>
          <w:b/>
          <w:color w:val="000000"/>
          <w:sz w:val="24"/>
          <w:lang w:val="ru-RU"/>
        </w:rPr>
        <w:t>продуктов»Раздел</w:t>
      </w:r>
      <w:proofErr w:type="spellEnd"/>
      <w:proofErr w:type="gramEnd"/>
      <w:r w:rsidRPr="00D10EA1">
        <w:rPr>
          <w:rFonts w:ascii="Times New Roman" w:eastAsia="Times New Roman" w:hAnsi="Times New Roman"/>
          <w:b/>
          <w:color w:val="000000"/>
          <w:sz w:val="24"/>
          <w:lang w:val="ru-RU"/>
        </w:rPr>
        <w:t>. Структура технологии: от материала к изделию.</w:t>
      </w:r>
    </w:p>
    <w:p w:rsidR="00716718" w:rsidRPr="00D10EA1" w:rsidRDefault="003903A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Основные элементы структуры технологии: действия, операции, этапы. Технологическая карта.</w:t>
      </w:r>
    </w:p>
    <w:p w:rsidR="00716718" w:rsidRPr="00D10EA1" w:rsidRDefault="003903A2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Проектирование</w:t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, моделирование, конструирование — основные составляющие технологии. Технологии и алгоритмы.</w:t>
      </w:r>
    </w:p>
    <w:p w:rsidR="00716718" w:rsidRPr="00D10EA1" w:rsidRDefault="003903A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10EA1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Материалы и их свойства.</w:t>
      </w:r>
    </w:p>
    <w:p w:rsidR="00716718" w:rsidRPr="00D10EA1" w:rsidRDefault="003903A2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Сырьё и материалы как основы производства. Натуральное, искусственное, синтетическое сырьё и материалы. Конструкционные материалы.</w:t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 Физические и технологические свойства конструкционных материалов.</w:t>
      </w:r>
    </w:p>
    <w:p w:rsidR="00716718" w:rsidRPr="00D10EA1" w:rsidRDefault="003903A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Бумага и её свойства. Различные изделия из бумаги. Потребность человека в бумаге.</w:t>
      </w:r>
    </w:p>
    <w:p w:rsidR="00716718" w:rsidRPr="00D10EA1" w:rsidRDefault="003903A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Ткань и её свойства. Изделия из ткани. Виды тканей.</w:t>
      </w:r>
    </w:p>
    <w:p w:rsidR="00716718" w:rsidRPr="00D10EA1" w:rsidRDefault="003903A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Древесина и её свойства. Древесные материалы и их </w:t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применение. Изделия из древесины.</w:t>
      </w:r>
    </w:p>
    <w:p w:rsidR="00716718" w:rsidRPr="00D10EA1" w:rsidRDefault="003903A2">
      <w:pPr>
        <w:autoSpaceDE w:val="0"/>
        <w:autoSpaceDN w:val="0"/>
        <w:spacing w:before="70" w:after="0" w:line="230" w:lineRule="auto"/>
        <w:rPr>
          <w:lang w:val="ru-RU"/>
        </w:rPr>
      </w:pP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Потребность человечества в древесине. Сохранение лесов.</w:t>
      </w:r>
    </w:p>
    <w:p w:rsidR="00716718" w:rsidRPr="00D10EA1" w:rsidRDefault="003903A2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Металлы и их свойства. Металлические части машин и механизмов. Тонколистовая сталь и проволока.</w:t>
      </w:r>
    </w:p>
    <w:p w:rsidR="00716718" w:rsidRPr="00D10EA1" w:rsidRDefault="003903A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Пластические массы (пластмассы) и их свойства. Работа с пластмассами.</w:t>
      </w:r>
    </w:p>
    <w:p w:rsidR="00716718" w:rsidRPr="00D10EA1" w:rsidRDefault="003903A2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D10EA1">
        <w:rPr>
          <w:lang w:val="ru-RU"/>
        </w:rPr>
        <w:tab/>
      </w:r>
      <w:proofErr w:type="spellStart"/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Наноструктуры</w:t>
      </w:r>
      <w:proofErr w:type="spellEnd"/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 и их использование в различных технологиях. Природные и синтетические </w:t>
      </w:r>
      <w:proofErr w:type="spellStart"/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наноструктуры</w:t>
      </w:r>
      <w:proofErr w:type="spellEnd"/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716718" w:rsidRPr="00D10EA1" w:rsidRDefault="003903A2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rPr>
          <w:lang w:val="ru-RU"/>
        </w:rPr>
      </w:pP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Композиты и </w:t>
      </w:r>
      <w:proofErr w:type="spellStart"/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нанокомпозиты</w:t>
      </w:r>
      <w:proofErr w:type="spellEnd"/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, их применение. Умные материалы и их применение. Аллотропные соединения углерода.</w:t>
      </w:r>
    </w:p>
    <w:p w:rsidR="00716718" w:rsidRPr="00D10EA1" w:rsidRDefault="003903A2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D10EA1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Основные ручные инструменты.</w:t>
      </w:r>
    </w:p>
    <w:p w:rsidR="00716718" w:rsidRPr="00D10EA1" w:rsidRDefault="003903A2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Инструме</w:t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нты для работы с бумагой. Инструменты для работы с тканью. Инструменты для работы с древесиной. Инструменты для работы с металлом.</w:t>
      </w:r>
    </w:p>
    <w:p w:rsidR="00716718" w:rsidRPr="00D10EA1" w:rsidRDefault="003903A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Компьютерные инструменты.</w:t>
      </w:r>
    </w:p>
    <w:p w:rsidR="00716718" w:rsidRPr="00D10EA1" w:rsidRDefault="003903A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10EA1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Трудовые действия как основные слагаемые технологии.</w:t>
      </w:r>
    </w:p>
    <w:p w:rsidR="00716718" w:rsidRPr="00D10EA1" w:rsidRDefault="003903A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Измерение и счёт как универсальные </w:t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трудовые действия. Точность и погрешность измерений.</w:t>
      </w:r>
    </w:p>
    <w:p w:rsidR="00716718" w:rsidRPr="00D10EA1" w:rsidRDefault="003903A2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Действия при работе с бумагой. Действия при работе с тканью. Действия при работе с древесиной. Действия при работе с тонколистовым металлом. Приготовление пищи.</w:t>
      </w:r>
    </w:p>
    <w:p w:rsidR="00716718" w:rsidRPr="00D10EA1" w:rsidRDefault="003903A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Общность и различие действий с различными </w:t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материалами и пищевыми продуктами.</w:t>
      </w:r>
    </w:p>
    <w:p w:rsidR="00716718" w:rsidRPr="00D10EA1" w:rsidRDefault="00716718">
      <w:pPr>
        <w:rPr>
          <w:lang w:val="ru-RU"/>
        </w:rPr>
        <w:sectPr w:rsidR="00716718" w:rsidRPr="00D10EA1">
          <w:pgSz w:w="11900" w:h="16840"/>
          <w:pgMar w:top="298" w:right="650" w:bottom="117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16718" w:rsidRPr="00D10EA1" w:rsidRDefault="00716718">
      <w:pPr>
        <w:autoSpaceDE w:val="0"/>
        <w:autoSpaceDN w:val="0"/>
        <w:spacing w:after="78" w:line="220" w:lineRule="exact"/>
        <w:rPr>
          <w:lang w:val="ru-RU"/>
        </w:rPr>
      </w:pPr>
    </w:p>
    <w:p w:rsidR="00716718" w:rsidRPr="00D10EA1" w:rsidRDefault="003903A2">
      <w:pPr>
        <w:autoSpaceDE w:val="0"/>
        <w:autoSpaceDN w:val="0"/>
        <w:spacing w:after="0" w:line="230" w:lineRule="auto"/>
        <w:rPr>
          <w:lang w:val="ru-RU"/>
        </w:rPr>
      </w:pPr>
      <w:r w:rsidRPr="00D10EA1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716718" w:rsidRPr="00D10EA1" w:rsidRDefault="003903A2">
      <w:pPr>
        <w:autoSpaceDE w:val="0"/>
        <w:autoSpaceDN w:val="0"/>
        <w:spacing w:before="346" w:after="0" w:line="230" w:lineRule="auto"/>
        <w:rPr>
          <w:lang w:val="ru-RU"/>
        </w:rPr>
      </w:pPr>
      <w:r w:rsidRPr="00D10EA1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716718" w:rsidRPr="00D10EA1" w:rsidRDefault="003903A2">
      <w:pPr>
        <w:autoSpaceDE w:val="0"/>
        <w:autoSpaceDN w:val="0"/>
        <w:spacing w:before="166" w:after="0" w:line="271" w:lineRule="auto"/>
        <w:ind w:left="180" w:right="864"/>
        <w:rPr>
          <w:lang w:val="ru-RU"/>
        </w:rPr>
      </w:pPr>
      <w:r w:rsidRPr="00D10EA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Патриотическое воспитание: </w:t>
      </w:r>
      <w:r w:rsidRPr="00D10EA1">
        <w:rPr>
          <w:lang w:val="ru-RU"/>
        </w:rPr>
        <w:br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проявление интереса к истории и современному состоянию российской науки и технологи</w:t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и; ценностное отношение к достижениям российских инженеров и учёных.</w:t>
      </w:r>
    </w:p>
    <w:p w:rsidR="00716718" w:rsidRPr="00D10EA1" w:rsidRDefault="003903A2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Гражданское и духовно-нравственное воспитание: </w:t>
      </w:r>
      <w:r w:rsidRPr="00D10EA1">
        <w:rPr>
          <w:lang w:val="ru-RU"/>
        </w:rPr>
        <w:br/>
      </w: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</w:t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и технологиями четвёртой промышленной революции; </w:t>
      </w:r>
      <w:r w:rsidRPr="00D10EA1">
        <w:rPr>
          <w:lang w:val="ru-RU"/>
        </w:rPr>
        <w:br/>
      </w: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важности морально-этических принципов в деятельности, связанной с реализацией технологий; </w:t>
      </w:r>
      <w:r w:rsidRPr="00D10EA1">
        <w:rPr>
          <w:lang w:val="ru-RU"/>
        </w:rPr>
        <w:br/>
      </w: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освоение социальных норм и правил поведения, роли и формы социальной жизни в группах и сообществах, вкл</w:t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ючая взрослые и социальные сообщества.</w:t>
      </w:r>
    </w:p>
    <w:p w:rsidR="00716718" w:rsidRPr="00D10EA1" w:rsidRDefault="003903A2">
      <w:pPr>
        <w:autoSpaceDE w:val="0"/>
        <w:autoSpaceDN w:val="0"/>
        <w:spacing w:before="70" w:after="0" w:line="271" w:lineRule="auto"/>
        <w:ind w:left="180" w:right="2592"/>
        <w:rPr>
          <w:lang w:val="ru-RU"/>
        </w:rPr>
      </w:pPr>
      <w:r w:rsidRPr="00D10EA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Эстетическое воспитание: </w:t>
      </w:r>
      <w:r w:rsidRPr="00D10EA1">
        <w:rPr>
          <w:lang w:val="ru-RU"/>
        </w:rPr>
        <w:br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восприятие эстетических качеств предметов труда; </w:t>
      </w:r>
      <w:r w:rsidRPr="00D10EA1">
        <w:rPr>
          <w:lang w:val="ru-RU"/>
        </w:rPr>
        <w:br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умение создавать эстетически значимые изделия из различных материалов.</w:t>
      </w:r>
    </w:p>
    <w:p w:rsidR="00716718" w:rsidRPr="00D10EA1" w:rsidRDefault="003903A2">
      <w:pPr>
        <w:autoSpaceDE w:val="0"/>
        <w:autoSpaceDN w:val="0"/>
        <w:spacing w:before="70" w:after="0" w:line="271" w:lineRule="auto"/>
        <w:ind w:left="180" w:right="288"/>
        <w:rPr>
          <w:lang w:val="ru-RU"/>
        </w:rPr>
      </w:pPr>
      <w:r w:rsidRPr="00D10EA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Ценности научного познания и практической деятельности: </w:t>
      </w:r>
      <w:r w:rsidRPr="00D10EA1">
        <w:rPr>
          <w:lang w:val="ru-RU"/>
        </w:rPr>
        <w:br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осознание цен</w:t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ности науки как фундамента технологий; </w:t>
      </w:r>
      <w:r w:rsidRPr="00D10EA1">
        <w:rPr>
          <w:lang w:val="ru-RU"/>
        </w:rPr>
        <w:br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716718" w:rsidRPr="00D10EA1" w:rsidRDefault="003903A2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Формирование культуры здоровья и эмоционального благополучия: </w:t>
      </w:r>
      <w:r w:rsidRPr="00D10EA1">
        <w:rPr>
          <w:lang w:val="ru-RU"/>
        </w:rPr>
        <w:br/>
      </w: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безопасного образа жизни в современном </w:t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технологическом мире, важности правил безопасной работы с инструментами; </w:t>
      </w:r>
      <w:r w:rsidRPr="00D10EA1">
        <w:rPr>
          <w:lang w:val="ru-RU"/>
        </w:rPr>
        <w:br/>
      </w: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распознавать информационные угрозы и </w:t>
      </w:r>
      <w:proofErr w:type="spellStart"/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осуществ</w:t>
      </w:r>
      <w:proofErr w:type="spellEnd"/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лять</w:t>
      </w:r>
      <w:proofErr w:type="spellEnd"/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 защиту личности от этих угроз.</w:t>
      </w:r>
    </w:p>
    <w:p w:rsidR="00716718" w:rsidRPr="00D10EA1" w:rsidRDefault="003903A2">
      <w:pPr>
        <w:autoSpaceDE w:val="0"/>
        <w:autoSpaceDN w:val="0"/>
        <w:spacing w:before="70" w:after="0" w:line="271" w:lineRule="auto"/>
        <w:ind w:left="180" w:right="1440"/>
        <w:rPr>
          <w:lang w:val="ru-RU"/>
        </w:rPr>
      </w:pPr>
      <w:r w:rsidRPr="00D10EA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Трудовое воспитание: </w:t>
      </w:r>
      <w:r w:rsidRPr="00D10EA1">
        <w:rPr>
          <w:lang w:val="ru-RU"/>
        </w:rPr>
        <w:br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активное участие в решении возникающих практических задач из различных областей; умение ориентироваться в мире современных профессий.</w:t>
      </w:r>
    </w:p>
    <w:p w:rsidR="00716718" w:rsidRPr="00D10EA1" w:rsidRDefault="003903A2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Экологическое воспитание: </w:t>
      </w:r>
      <w:r w:rsidRPr="00D10EA1">
        <w:rPr>
          <w:lang w:val="ru-RU"/>
        </w:rPr>
        <w:br/>
      </w: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воспитание бережного отношения к окружающей среде, понимание необходимости соблюдения баланса</w:t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 между природой и </w:t>
      </w:r>
      <w:proofErr w:type="spellStart"/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техносферой</w:t>
      </w:r>
      <w:proofErr w:type="spellEnd"/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D10EA1">
        <w:rPr>
          <w:lang w:val="ru-RU"/>
        </w:rPr>
        <w:br/>
      </w: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осознание пределов преобразовательной деятельности человека.</w:t>
      </w:r>
    </w:p>
    <w:p w:rsidR="00716718" w:rsidRPr="00D10EA1" w:rsidRDefault="003903A2">
      <w:pPr>
        <w:autoSpaceDE w:val="0"/>
        <w:autoSpaceDN w:val="0"/>
        <w:spacing w:before="264" w:after="0" w:line="230" w:lineRule="auto"/>
        <w:rPr>
          <w:lang w:val="ru-RU"/>
        </w:rPr>
      </w:pPr>
      <w:r w:rsidRPr="00D10EA1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716718" w:rsidRPr="00D10EA1" w:rsidRDefault="003903A2">
      <w:pPr>
        <w:tabs>
          <w:tab w:val="left" w:pos="180"/>
        </w:tabs>
        <w:autoSpaceDE w:val="0"/>
        <w:autoSpaceDN w:val="0"/>
        <w:spacing w:before="168" w:after="0" w:line="286" w:lineRule="auto"/>
        <w:ind w:right="144"/>
        <w:rPr>
          <w:lang w:val="ru-RU"/>
        </w:rPr>
      </w:pP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познавательными действиями </w:t>
      </w:r>
      <w:r w:rsidRPr="00D10EA1">
        <w:rPr>
          <w:lang w:val="ru-RU"/>
        </w:rPr>
        <w:br/>
      </w: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действия: </w:t>
      </w:r>
      <w:r w:rsidRPr="00D10EA1">
        <w:rPr>
          <w:lang w:val="ru-RU"/>
        </w:rPr>
        <w:br/>
      </w: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выявлять и характеризовать существенные признаки п</w:t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риродных и рукотворных объектов; </w:t>
      </w: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классификации, основание для обобщения и сравнения; </w:t>
      </w: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закономерности и противоречия в рассматриваемых фактах, данных и наблюдениях, относящихся к внешнему миру; </w:t>
      </w:r>
      <w:r w:rsidRPr="00D10EA1">
        <w:rPr>
          <w:lang w:val="ru-RU"/>
        </w:rPr>
        <w:br/>
      </w: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выявлять причинн</w:t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о-следственные связи при изучении природных явлений и процессов, а также процессов, происходящих в </w:t>
      </w:r>
      <w:proofErr w:type="spellStart"/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техносфере</w:t>
      </w:r>
      <w:proofErr w:type="spellEnd"/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D10EA1">
        <w:rPr>
          <w:lang w:val="ru-RU"/>
        </w:rPr>
        <w:br/>
      </w: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716718" w:rsidRPr="00D10EA1" w:rsidRDefault="003903A2">
      <w:pPr>
        <w:autoSpaceDE w:val="0"/>
        <w:autoSpaceDN w:val="0"/>
        <w:spacing w:before="70" w:after="0" w:line="271" w:lineRule="auto"/>
        <w:ind w:left="180" w:right="288"/>
        <w:rPr>
          <w:lang w:val="ru-RU"/>
        </w:rPr>
      </w:pPr>
      <w:r w:rsidRPr="00D10EA1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</w:t>
      </w:r>
      <w:r w:rsidRPr="00D10EA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овательские действия: </w:t>
      </w:r>
      <w:r w:rsidRPr="00D10EA1">
        <w:rPr>
          <w:lang w:val="ru-RU"/>
        </w:rPr>
        <w:br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D10EA1">
        <w:rPr>
          <w:lang w:val="ru-RU"/>
        </w:rPr>
        <w:br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716718" w:rsidRPr="00D10EA1" w:rsidRDefault="00716718">
      <w:pPr>
        <w:rPr>
          <w:lang w:val="ru-RU"/>
        </w:rPr>
        <w:sectPr w:rsidR="00716718" w:rsidRPr="00D10EA1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16718" w:rsidRPr="00D10EA1" w:rsidRDefault="00716718">
      <w:pPr>
        <w:autoSpaceDE w:val="0"/>
        <w:autoSpaceDN w:val="0"/>
        <w:spacing w:after="78" w:line="220" w:lineRule="exact"/>
        <w:rPr>
          <w:lang w:val="ru-RU"/>
        </w:rPr>
      </w:pPr>
    </w:p>
    <w:p w:rsidR="00716718" w:rsidRPr="00D10EA1" w:rsidRDefault="003903A2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оценивать полноту, достове</w:t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рность и актуальность полученной информации; </w:t>
      </w:r>
      <w:r w:rsidRPr="00D10EA1">
        <w:rPr>
          <w:lang w:val="ru-RU"/>
        </w:rPr>
        <w:br/>
      </w: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опытным путём изучать свойства различных материалов; </w:t>
      </w:r>
      <w:r w:rsidRPr="00D10EA1">
        <w:rPr>
          <w:lang w:val="ru-RU"/>
        </w:rPr>
        <w:br/>
      </w: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овладевать навыками измерения величин с помощью измерительных инструментов, оценивать </w:t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погрешность измерения, уметь осуществлять арифметические действия с приближёнными </w:t>
      </w:r>
      <w:r w:rsidRPr="00D10EA1">
        <w:rPr>
          <w:lang w:val="ru-RU"/>
        </w:rPr>
        <w:br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величинами; </w:t>
      </w:r>
      <w:r w:rsidRPr="00D10EA1">
        <w:rPr>
          <w:lang w:val="ru-RU"/>
        </w:rPr>
        <w:br/>
      </w: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и оценивать модели объектов, явлений и процессов; </w:t>
      </w:r>
      <w:r w:rsidRPr="00D10EA1">
        <w:rPr>
          <w:lang w:val="ru-RU"/>
        </w:rPr>
        <w:br/>
      </w: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создавать, применять и преобразовывать знаки и символы, модели и схемы для решения учебных и </w:t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познавательных задач; </w:t>
      </w:r>
      <w:r w:rsidRPr="00D10EA1">
        <w:rPr>
          <w:lang w:val="ru-RU"/>
        </w:rPr>
        <w:br/>
      </w: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оценивать правильность выполнения учебной задачи, собственные возможности её решения; </w:t>
      </w: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716718" w:rsidRPr="00D10EA1" w:rsidRDefault="003903A2">
      <w:pPr>
        <w:autoSpaceDE w:val="0"/>
        <w:autoSpaceDN w:val="0"/>
        <w:spacing w:before="72" w:after="0" w:line="281" w:lineRule="auto"/>
        <w:ind w:left="180" w:right="1584"/>
        <w:rPr>
          <w:lang w:val="ru-RU"/>
        </w:rPr>
      </w:pPr>
      <w:r w:rsidRPr="00D10EA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D10EA1">
        <w:rPr>
          <w:lang w:val="ru-RU"/>
        </w:rPr>
        <w:br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выбирать форму представ</w:t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ления информации в зависимости от поставленной задачи; понимать различие между данными, информацией и знаниями; </w:t>
      </w:r>
      <w:r w:rsidRPr="00D10EA1">
        <w:rPr>
          <w:lang w:val="ru-RU"/>
        </w:rPr>
        <w:br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начальными навыками работы с «большими данными»; </w:t>
      </w:r>
      <w:r w:rsidRPr="00D10EA1">
        <w:rPr>
          <w:lang w:val="ru-RU"/>
        </w:rPr>
        <w:br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владеть технологией трансформации данных в информацию, информации в знания.</w:t>
      </w:r>
    </w:p>
    <w:p w:rsidR="00716718" w:rsidRPr="00D10EA1" w:rsidRDefault="003903A2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</w:t>
      </w:r>
      <w:r w:rsidRPr="00D10EA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е универсальными учебными регулятивными действиями </w:t>
      </w:r>
      <w:r w:rsidRPr="00D10EA1">
        <w:rPr>
          <w:lang w:val="ru-RU"/>
        </w:rPr>
        <w:br/>
      </w: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Самоорганизация: </w:t>
      </w:r>
      <w:r w:rsidRPr="00D10EA1">
        <w:rPr>
          <w:lang w:val="ru-RU"/>
        </w:rPr>
        <w:br/>
      </w: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  <w:r w:rsidRPr="00D10EA1">
        <w:rPr>
          <w:lang w:val="ru-RU"/>
        </w:rPr>
        <w:br/>
      </w: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уметь соот</w:t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</w:t>
      </w:r>
      <w:r w:rsidRPr="00D10EA1">
        <w:rPr>
          <w:lang w:val="ru-RU"/>
        </w:rPr>
        <w:br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предложенных условий и требований, корректировать свои действия в соответствии с изменяющейся</w:t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 ситуацией; </w:t>
      </w:r>
      <w:r w:rsidRPr="00D10EA1">
        <w:rPr>
          <w:lang w:val="ru-RU"/>
        </w:rPr>
        <w:br/>
      </w: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:rsidR="00716718" w:rsidRPr="00D10EA1" w:rsidRDefault="003903A2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Самоконтроль (рефлексия): </w:t>
      </w:r>
      <w:r w:rsidRPr="00D10EA1">
        <w:rPr>
          <w:lang w:val="ru-RU"/>
        </w:rPr>
        <w:br/>
      </w: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  <w:r w:rsidRPr="00D10EA1">
        <w:rPr>
          <w:lang w:val="ru-RU"/>
        </w:rPr>
        <w:br/>
      </w: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результатов преобразовательной деятельности; </w:t>
      </w: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необходимые коррективы в деятельность по решению задачи или по осуществлению проекта; </w:t>
      </w:r>
      <w:r w:rsidRPr="00D10EA1">
        <w:rPr>
          <w:lang w:val="ru-RU"/>
        </w:rPr>
        <w:br/>
      </w: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716718" w:rsidRPr="00D10EA1" w:rsidRDefault="003903A2">
      <w:pPr>
        <w:tabs>
          <w:tab w:val="left" w:pos="180"/>
        </w:tabs>
        <w:autoSpaceDE w:val="0"/>
        <w:autoSpaceDN w:val="0"/>
        <w:spacing w:before="72" w:after="0" w:line="271" w:lineRule="auto"/>
        <w:ind w:right="144"/>
        <w:rPr>
          <w:lang w:val="ru-RU"/>
        </w:rPr>
      </w:pP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Принятие себя и других: </w:t>
      </w:r>
      <w:r w:rsidRPr="00D10EA1">
        <w:rPr>
          <w:lang w:val="ru-RU"/>
        </w:rPr>
        <w:br/>
      </w: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признавать своё пр</w:t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аво на ошибку при решении задач или при реализации проекта, такое же право другого на подобные ошибки.</w:t>
      </w:r>
    </w:p>
    <w:p w:rsidR="00716718" w:rsidRPr="00D10EA1" w:rsidRDefault="003903A2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D10EA1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Овладение универсальными коммуникативными действиями.</w:t>
      </w:r>
    </w:p>
    <w:p w:rsidR="00716718" w:rsidRPr="00D10EA1" w:rsidRDefault="003903A2">
      <w:pPr>
        <w:autoSpaceDE w:val="0"/>
        <w:autoSpaceDN w:val="0"/>
        <w:spacing w:before="70" w:after="0" w:line="281" w:lineRule="auto"/>
        <w:ind w:left="180" w:right="864"/>
        <w:rPr>
          <w:lang w:val="ru-RU"/>
        </w:rPr>
      </w:pPr>
      <w:r w:rsidRPr="00D10EA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Общение: </w:t>
      </w:r>
      <w:r w:rsidRPr="00D10EA1">
        <w:rPr>
          <w:lang w:val="ru-RU"/>
        </w:rPr>
        <w:br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в ходе обсуждения учебного материала, планирования и осуществления учебного проекта; в ра</w:t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мках публичного представления результатов проектной деятельности; </w:t>
      </w:r>
      <w:r w:rsidRPr="00D10EA1">
        <w:rPr>
          <w:lang w:val="ru-RU"/>
        </w:rPr>
        <w:br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совместного решения задачи с использованием облачных сервисов; </w:t>
      </w:r>
      <w:r w:rsidRPr="00D10EA1">
        <w:rPr>
          <w:lang w:val="ru-RU"/>
        </w:rPr>
        <w:br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в ходе общения с представителями других культур, в частности в социальных сетях.</w:t>
      </w:r>
    </w:p>
    <w:p w:rsidR="00716718" w:rsidRPr="00D10EA1" w:rsidRDefault="003903A2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деятельность: </w:t>
      </w:r>
      <w:r w:rsidRPr="00D10EA1">
        <w:rPr>
          <w:lang w:val="ru-RU"/>
        </w:rPr>
        <w:br/>
      </w: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</w:t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и использовать преимущества командной работы при реализации учебного проекта; </w:t>
      </w: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необходимость выработки знаково-символических средств как необходимого условия успешной проектной деятельности; </w:t>
      </w:r>
      <w:r w:rsidRPr="00D10EA1">
        <w:rPr>
          <w:lang w:val="ru-RU"/>
        </w:rPr>
        <w:br/>
      </w: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уметь адекватно интерпретировать высказывания собеседн</w:t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ика — участника совместной деятельности;</w:t>
      </w:r>
    </w:p>
    <w:p w:rsidR="00716718" w:rsidRPr="00D10EA1" w:rsidRDefault="00716718">
      <w:pPr>
        <w:rPr>
          <w:lang w:val="ru-RU"/>
        </w:rPr>
        <w:sectPr w:rsidR="00716718" w:rsidRPr="00D10EA1">
          <w:pgSz w:w="11900" w:h="16840"/>
          <w:pgMar w:top="298" w:right="756" w:bottom="308" w:left="666" w:header="720" w:footer="720" w:gutter="0"/>
          <w:cols w:space="720" w:equalWidth="0">
            <w:col w:w="10478" w:space="0"/>
          </w:cols>
          <w:docGrid w:linePitch="360"/>
        </w:sectPr>
      </w:pPr>
    </w:p>
    <w:p w:rsidR="00716718" w:rsidRPr="00D10EA1" w:rsidRDefault="00716718">
      <w:pPr>
        <w:autoSpaceDE w:val="0"/>
        <w:autoSpaceDN w:val="0"/>
        <w:spacing w:after="78" w:line="220" w:lineRule="exact"/>
        <w:rPr>
          <w:lang w:val="ru-RU"/>
        </w:rPr>
      </w:pPr>
    </w:p>
    <w:p w:rsidR="00716718" w:rsidRPr="00D10EA1" w:rsidRDefault="003903A2">
      <w:pPr>
        <w:autoSpaceDE w:val="0"/>
        <w:autoSpaceDN w:val="0"/>
        <w:spacing w:after="0" w:line="262" w:lineRule="auto"/>
        <w:ind w:left="180" w:right="1440"/>
        <w:rPr>
          <w:lang w:val="ru-RU"/>
        </w:rPr>
      </w:pP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владеть навыками отстаивания своей точки зрения, используя при этом законы логики; уметь распознавать некорректную аргументацию.</w:t>
      </w:r>
    </w:p>
    <w:p w:rsidR="00716718" w:rsidRPr="00D10EA1" w:rsidRDefault="003903A2">
      <w:pPr>
        <w:autoSpaceDE w:val="0"/>
        <w:autoSpaceDN w:val="0"/>
        <w:spacing w:before="262" w:after="0" w:line="230" w:lineRule="auto"/>
        <w:rPr>
          <w:lang w:val="ru-RU"/>
        </w:rPr>
      </w:pPr>
      <w:r w:rsidRPr="00D10EA1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716718" w:rsidRPr="00D10EA1" w:rsidRDefault="003903A2">
      <w:pPr>
        <w:tabs>
          <w:tab w:val="left" w:pos="180"/>
        </w:tabs>
        <w:autoSpaceDE w:val="0"/>
        <w:autoSpaceDN w:val="0"/>
        <w:spacing w:before="166" w:after="0" w:line="288" w:lineRule="auto"/>
        <w:rPr>
          <w:lang w:val="ru-RU"/>
        </w:rPr>
      </w:pP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b/>
          <w:color w:val="000000"/>
          <w:sz w:val="24"/>
          <w:lang w:val="ru-RU"/>
        </w:rPr>
        <w:t>Моду</w:t>
      </w:r>
      <w:r w:rsidRPr="00D10EA1">
        <w:rPr>
          <w:rFonts w:ascii="Times New Roman" w:eastAsia="Times New Roman" w:hAnsi="Times New Roman"/>
          <w:b/>
          <w:color w:val="000000"/>
          <w:sz w:val="24"/>
          <w:lang w:val="ru-RU"/>
        </w:rPr>
        <w:t>ль «Производство и технология»</w:t>
      </w:r>
      <w:r w:rsidRPr="00D10EA1">
        <w:rPr>
          <w:lang w:val="ru-RU"/>
        </w:rPr>
        <w:br/>
      </w: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роль техники и технологий для прогрессивного развития общества; </w:t>
      </w:r>
      <w:r w:rsidRPr="00D10EA1">
        <w:rPr>
          <w:lang w:val="ru-RU"/>
        </w:rPr>
        <w:br/>
      </w: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роль техники и технологий в цифровом социуме; </w:t>
      </w:r>
      <w:r w:rsidRPr="00D10EA1">
        <w:rPr>
          <w:lang w:val="ru-RU"/>
        </w:rPr>
        <w:br/>
      </w: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причины и последствия развития техники и технологий; </w:t>
      </w:r>
      <w:r w:rsidRPr="00D10EA1">
        <w:rPr>
          <w:lang w:val="ru-RU"/>
        </w:rPr>
        <w:br/>
      </w: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виды современных технологий и определять перспективы их развития; </w:t>
      </w:r>
      <w:r w:rsidRPr="00D10EA1">
        <w:rPr>
          <w:lang w:val="ru-RU"/>
        </w:rPr>
        <w:br/>
      </w: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строить учебную и практическую деятельность в соответствии со структурой технологии: этапами, операциями, действиями; </w:t>
      </w:r>
      <w:r w:rsidRPr="00D10EA1">
        <w:rPr>
          <w:lang w:val="ru-RU"/>
        </w:rPr>
        <w:br/>
      </w: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научиться конструировать, оценивать и использо</w:t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вать модели в познавательной и практической деятельности; </w:t>
      </w:r>
      <w:r w:rsidRPr="00D10EA1">
        <w:rPr>
          <w:lang w:val="ru-RU"/>
        </w:rPr>
        <w:br/>
      </w: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рабочее место в соответствии с требованиями безопасности; </w:t>
      </w:r>
      <w:r w:rsidRPr="00D10EA1">
        <w:rPr>
          <w:lang w:val="ru-RU"/>
        </w:rPr>
        <w:br/>
      </w: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безопасности; </w:t>
      </w:r>
      <w:r w:rsidRPr="00D10EA1">
        <w:rPr>
          <w:lang w:val="ru-RU"/>
        </w:rPr>
        <w:br/>
      </w: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материалы (древесина, металлы и сплавы, полимеры, текстиль, </w:t>
      </w:r>
      <w:r w:rsidRPr="00D10EA1">
        <w:rPr>
          <w:lang w:val="ru-RU"/>
        </w:rPr>
        <w:br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сел</w:t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ьскохозяйственная продукция); </w:t>
      </w:r>
      <w:r w:rsidRPr="00D10EA1">
        <w:rPr>
          <w:lang w:val="ru-RU"/>
        </w:rPr>
        <w:br/>
      </w: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создавать, применять и преобразовывать знаки и символы, модели и схемы для решения учебных и производственных задач; </w:t>
      </w:r>
      <w:r w:rsidRPr="00D10EA1">
        <w:rPr>
          <w:lang w:val="ru-RU"/>
        </w:rPr>
        <w:br/>
      </w: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научиться коллективно решать задачи с использованием облачных сервисов; </w:t>
      </w: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опери</w:t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ровать понятием «биотехнология»; </w:t>
      </w:r>
      <w:r w:rsidRPr="00D10EA1">
        <w:rPr>
          <w:lang w:val="ru-RU"/>
        </w:rPr>
        <w:br/>
      </w: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методы очистки воды, использовать фильтрование воды; </w:t>
      </w:r>
      <w:r w:rsidRPr="00D10EA1">
        <w:rPr>
          <w:lang w:val="ru-RU"/>
        </w:rPr>
        <w:br/>
      </w: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оперировать понятиями «биоэнергетика», «</w:t>
      </w:r>
      <w:proofErr w:type="spellStart"/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биометаногенез</w:t>
      </w:r>
      <w:proofErr w:type="spellEnd"/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».</w:t>
      </w:r>
    </w:p>
    <w:p w:rsidR="00716718" w:rsidRPr="00D10EA1" w:rsidRDefault="003903A2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«Технология обработки материалов и пищевых продуктов»</w:t>
      </w:r>
      <w:r w:rsidRPr="00D10EA1">
        <w:rPr>
          <w:lang w:val="ru-RU"/>
        </w:rPr>
        <w:br/>
      </w: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познавательную и преобразовательную деятельность человека; </w:t>
      </w:r>
      <w:r w:rsidRPr="00D10EA1">
        <w:rPr>
          <w:lang w:val="ru-RU"/>
        </w:rPr>
        <w:br/>
      </w: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безопасности; </w:t>
      </w:r>
      <w:r w:rsidRPr="00D10EA1">
        <w:rPr>
          <w:lang w:val="ru-RU"/>
        </w:rPr>
        <w:br/>
      </w: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рабочее место в соответствии с требованиями безопасности; </w:t>
      </w:r>
      <w:r w:rsidRPr="00D10EA1">
        <w:rPr>
          <w:lang w:val="ru-RU"/>
        </w:rPr>
        <w:br/>
      </w: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классифицировать и характеризовать инструменты, приспособления и техно</w:t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логическое </w:t>
      </w:r>
      <w:r w:rsidRPr="00D10EA1">
        <w:rPr>
          <w:lang w:val="ru-RU"/>
        </w:rPr>
        <w:br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оборудование; </w:t>
      </w:r>
      <w:r w:rsidRPr="00D10EA1">
        <w:rPr>
          <w:lang w:val="ru-RU"/>
        </w:rPr>
        <w:br/>
      </w: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активно использовать знания, полученные при изучении других учебных предметов, и </w:t>
      </w:r>
      <w:r w:rsidRPr="00D10EA1">
        <w:rPr>
          <w:lang w:val="ru-RU"/>
        </w:rPr>
        <w:br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сформированные универсальные учебные действия; </w:t>
      </w:r>
      <w:r w:rsidRPr="00D10EA1">
        <w:rPr>
          <w:lang w:val="ru-RU"/>
        </w:rPr>
        <w:br/>
      </w: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инструменты, приспособления и технологическое оборудование; </w:t>
      </w:r>
      <w:r w:rsidRPr="00D10EA1">
        <w:rPr>
          <w:lang w:val="ru-RU"/>
        </w:rPr>
        <w:br/>
      </w: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выполнять технологичес</w:t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кие операции с использованием ручных инструментов, приспособлений, технологического оборудования; </w:t>
      </w:r>
      <w:r w:rsidRPr="00D10EA1">
        <w:rPr>
          <w:lang w:val="ru-RU"/>
        </w:rPr>
        <w:br/>
      </w: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научиться использовать цифровые инструменты при изготовлении предметов из различных материалов; </w:t>
      </w:r>
      <w:r w:rsidRPr="00D10EA1">
        <w:rPr>
          <w:lang w:val="ru-RU"/>
        </w:rPr>
        <w:br/>
      </w: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технологические опера</w:t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ции ручной обработки конструкционных материалов; </w:t>
      </w: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ручные технологии обработки конструкционных материалов; </w:t>
      </w:r>
      <w:r w:rsidRPr="00D10EA1">
        <w:rPr>
          <w:lang w:val="ru-RU"/>
        </w:rPr>
        <w:br/>
      </w: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хранить пищевые продукты; </w:t>
      </w:r>
      <w:r w:rsidRPr="00D10EA1">
        <w:rPr>
          <w:lang w:val="ru-RU"/>
        </w:rPr>
        <w:br/>
      </w: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механическую и тепловую обработку пищевых продуктов, сохраняя их пищевую ценность; </w:t>
      </w:r>
      <w:r w:rsidRPr="00D10EA1">
        <w:rPr>
          <w:lang w:val="ru-RU"/>
        </w:rPr>
        <w:br/>
      </w: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вы</w:t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бирать продукты, инструменты и оборудование для приготовления блюда; </w:t>
      </w:r>
      <w:r w:rsidRPr="00D10EA1">
        <w:rPr>
          <w:lang w:val="ru-RU"/>
        </w:rPr>
        <w:br/>
      </w: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доступными средствами контроль качества блюда; </w:t>
      </w:r>
      <w:r w:rsidRPr="00D10EA1">
        <w:rPr>
          <w:lang w:val="ru-RU"/>
        </w:rPr>
        <w:br/>
      </w: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проектировать интерьер помещения с использованием программных сервисов; </w:t>
      </w:r>
      <w:r w:rsidRPr="00D10EA1">
        <w:rPr>
          <w:lang w:val="ru-RU"/>
        </w:rPr>
        <w:br/>
      </w: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составлять последовательность выполнения технолог</w:t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ических операций для изготовления швейных изделий;</w:t>
      </w:r>
    </w:p>
    <w:p w:rsidR="00716718" w:rsidRPr="00D10EA1" w:rsidRDefault="00716718">
      <w:pPr>
        <w:rPr>
          <w:lang w:val="ru-RU"/>
        </w:rPr>
        <w:sectPr w:rsidR="00716718" w:rsidRPr="00D10EA1">
          <w:pgSz w:w="11900" w:h="16840"/>
          <w:pgMar w:top="298" w:right="634" w:bottom="392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716718" w:rsidRPr="00D10EA1" w:rsidRDefault="00716718">
      <w:pPr>
        <w:autoSpaceDE w:val="0"/>
        <w:autoSpaceDN w:val="0"/>
        <w:spacing w:after="78" w:line="220" w:lineRule="exact"/>
        <w:rPr>
          <w:lang w:val="ru-RU"/>
        </w:rPr>
      </w:pPr>
    </w:p>
    <w:p w:rsidR="00716718" w:rsidRPr="00D10EA1" w:rsidRDefault="003903A2">
      <w:pPr>
        <w:tabs>
          <w:tab w:val="left" w:pos="180"/>
        </w:tabs>
        <w:autoSpaceDE w:val="0"/>
        <w:autoSpaceDN w:val="0"/>
        <w:spacing w:after="0" w:line="283" w:lineRule="auto"/>
        <w:rPr>
          <w:lang w:val="ru-RU"/>
        </w:rPr>
      </w:pP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чертежи простых швейных изделий; </w:t>
      </w:r>
      <w:r w:rsidRPr="00D10EA1">
        <w:rPr>
          <w:lang w:val="ru-RU"/>
        </w:rPr>
        <w:br/>
      </w: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материалы, инструменты и оборудование для выполнения швейных работ; </w:t>
      </w:r>
      <w:r w:rsidRPr="00D10EA1">
        <w:rPr>
          <w:lang w:val="ru-RU"/>
        </w:rPr>
        <w:br/>
      </w: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выполнять художест</w:t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венное оформление швейных изделий; </w:t>
      </w:r>
      <w:r w:rsidRPr="00D10EA1">
        <w:rPr>
          <w:lang w:val="ru-RU"/>
        </w:rPr>
        <w:br/>
      </w: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выделять свойства </w:t>
      </w:r>
      <w:proofErr w:type="spellStart"/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наноструктур</w:t>
      </w:r>
      <w:proofErr w:type="spellEnd"/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D10EA1">
        <w:rPr>
          <w:lang w:val="ru-RU"/>
        </w:rPr>
        <w:br/>
      </w: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приводить примеры </w:t>
      </w:r>
      <w:proofErr w:type="spellStart"/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наноструктур</w:t>
      </w:r>
      <w:proofErr w:type="spellEnd"/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, их использования в технологиях; </w:t>
      </w:r>
      <w:r w:rsidRPr="00D10EA1">
        <w:rPr>
          <w:lang w:val="ru-RU"/>
        </w:rPr>
        <w:br/>
      </w:r>
      <w:r w:rsidRPr="00D10EA1">
        <w:rPr>
          <w:lang w:val="ru-RU"/>
        </w:rPr>
        <w:tab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познакомиться с физическими основы </w:t>
      </w:r>
      <w:proofErr w:type="spellStart"/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нанотехнологий</w:t>
      </w:r>
      <w:proofErr w:type="spellEnd"/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 и их использованием для конструирования новых ма</w:t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териалов.</w:t>
      </w:r>
    </w:p>
    <w:p w:rsidR="00716718" w:rsidRPr="00D10EA1" w:rsidRDefault="00716718">
      <w:pPr>
        <w:rPr>
          <w:lang w:val="ru-RU"/>
        </w:rPr>
        <w:sectPr w:rsidR="00716718" w:rsidRPr="00D10EA1">
          <w:pgSz w:w="11900" w:h="16840"/>
          <w:pgMar w:top="298" w:right="760" w:bottom="1440" w:left="666" w:header="720" w:footer="720" w:gutter="0"/>
          <w:cols w:space="720" w:equalWidth="0">
            <w:col w:w="10474" w:space="0"/>
          </w:cols>
          <w:docGrid w:linePitch="360"/>
        </w:sectPr>
      </w:pPr>
    </w:p>
    <w:p w:rsidR="00716718" w:rsidRPr="00D10EA1" w:rsidRDefault="00716718">
      <w:pPr>
        <w:autoSpaceDE w:val="0"/>
        <w:autoSpaceDN w:val="0"/>
        <w:spacing w:after="64" w:line="220" w:lineRule="exact"/>
        <w:rPr>
          <w:lang w:val="ru-RU"/>
        </w:rPr>
      </w:pPr>
    </w:p>
    <w:p w:rsidR="00716718" w:rsidRDefault="003903A2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018"/>
        <w:gridCol w:w="528"/>
        <w:gridCol w:w="1104"/>
        <w:gridCol w:w="1140"/>
        <w:gridCol w:w="806"/>
        <w:gridCol w:w="6194"/>
        <w:gridCol w:w="1118"/>
        <w:gridCol w:w="2198"/>
      </w:tblGrid>
      <w:tr w:rsidR="00716718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Pr="00D10EA1" w:rsidRDefault="003903A2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D10EA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6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before="78" w:after="0" w:line="247" w:lineRule="auto"/>
              <w:ind w:left="74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(цифровые)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716718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18" w:rsidRDefault="0071671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18" w:rsidRDefault="00716718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18" w:rsidRDefault="0071671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18" w:rsidRDefault="0071671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18" w:rsidRDefault="0071671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18" w:rsidRDefault="00716718"/>
        </w:tc>
      </w:tr>
      <w:tr w:rsidR="0071671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Производство и технология</w:t>
            </w:r>
          </w:p>
        </w:tc>
      </w:tr>
      <w:tr w:rsidR="00716718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before="80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Преобразовательная деятельность человека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716718"/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Pr="00D10EA1" w:rsidRDefault="003903A2">
            <w:pPr>
              <w:autoSpaceDE w:val="0"/>
              <w:autoSpaceDN w:val="0"/>
              <w:spacing w:before="80" w:after="0" w:line="245" w:lineRule="auto"/>
              <w:ind w:left="72" w:right="720"/>
              <w:rPr>
                <w:lang w:val="ru-RU"/>
              </w:rPr>
            </w:pPr>
            <w:r w:rsidRPr="00D10EA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познавательную и преобразовательную деятельность человека; выделять </w:t>
            </w:r>
            <w:r w:rsidRPr="00D10EA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простейшие элементы различных моделей;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before="80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реш</w:t>
            </w:r>
          </w:p>
        </w:tc>
      </w:tr>
      <w:tr w:rsidR="00716718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Алгоритмы и начала технологии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716718"/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Pr="00D10EA1" w:rsidRDefault="003903A2">
            <w:pPr>
              <w:autoSpaceDE w:val="0"/>
              <w:autoSpaceDN w:val="0"/>
              <w:spacing w:before="76" w:after="0" w:line="254" w:lineRule="auto"/>
              <w:ind w:left="72" w:right="432"/>
              <w:rPr>
                <w:lang w:val="ru-RU"/>
              </w:rPr>
            </w:pPr>
            <w:r w:rsidRPr="00D10EA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алгоритмы среди других предписаний; </w:t>
            </w:r>
            <w:r w:rsidRPr="00D10EA1">
              <w:rPr>
                <w:lang w:val="ru-RU"/>
              </w:rPr>
              <w:br/>
            </w:r>
            <w:r w:rsidRPr="00D10EA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свойства алгоритмов; </w:t>
            </w:r>
            <w:r w:rsidRPr="00D10EA1">
              <w:rPr>
                <w:lang w:val="ru-RU"/>
              </w:rPr>
              <w:br/>
            </w:r>
            <w:r w:rsidRPr="00D10EA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основное свойство алгоритма; </w:t>
            </w:r>
            <w:r w:rsidRPr="00D10EA1">
              <w:rPr>
                <w:lang w:val="ru-RU"/>
              </w:rPr>
              <w:br/>
            </w:r>
            <w:r w:rsidRPr="00D10EA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исполнять алгоритмы; </w:t>
            </w:r>
            <w:r w:rsidRPr="00D10EA1">
              <w:rPr>
                <w:lang w:val="ru-RU"/>
              </w:rPr>
              <w:br/>
            </w:r>
            <w:r w:rsidRPr="00D10EA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оценивать результаты исполнения алгоритма (соответствие или несоответствие поставленной задаче); </w:t>
            </w:r>
            <w:r w:rsidRPr="00D10EA1">
              <w:rPr>
                <w:lang w:val="ru-RU"/>
              </w:rPr>
              <w:br/>
            </w:r>
            <w:r w:rsidRPr="00D10EA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реализовывать простейшие алгоритмы с помощью учебных программ из коллекции </w:t>
            </w:r>
            <w:proofErr w:type="spellStart"/>
            <w:r w:rsidRPr="00D10EA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ЦОРов</w:t>
            </w:r>
            <w:proofErr w:type="spellEnd"/>
            <w:r w:rsidRPr="00D10EA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before="76" w:after="0" w:line="245" w:lineRule="auto"/>
              <w:ind w:left="7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реш</w:t>
            </w:r>
          </w:p>
        </w:tc>
      </w:tr>
      <w:tr w:rsidR="00716718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Простейшие механические роботы-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исполнители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716718"/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Pr="00D10EA1" w:rsidRDefault="003903A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10EA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планирование пути достижения целей, выбор наиболее эффективных способов решения поставленной задачи; </w:t>
            </w:r>
            <w:r w:rsidRPr="00D10EA1">
              <w:rPr>
                <w:lang w:val="ru-RU"/>
              </w:rPr>
              <w:br/>
            </w:r>
            <w:r w:rsidRPr="00D10EA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своих действий с планируемыми результатами, осуществление контроля своей деятельности в процессе достижения результата; </w:t>
            </w:r>
            <w:r w:rsidRPr="00D10EA1">
              <w:rPr>
                <w:lang w:val="ru-RU"/>
              </w:rPr>
              <w:br/>
            </w:r>
            <w:r w:rsidRPr="00D10EA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программирование движения робота; </w:t>
            </w:r>
            <w:r w:rsidRPr="00D10EA1">
              <w:rPr>
                <w:lang w:val="ru-RU"/>
              </w:rPr>
              <w:br/>
            </w:r>
            <w:r w:rsidRPr="00D10EA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исполнение программы;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реш</w:t>
            </w:r>
          </w:p>
        </w:tc>
      </w:tr>
      <w:tr w:rsidR="00716718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Простейшие машины и механизмы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716718"/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Pr="00D10EA1" w:rsidRDefault="003903A2">
            <w:pPr>
              <w:autoSpaceDE w:val="0"/>
              <w:autoSpaceDN w:val="0"/>
              <w:spacing w:before="78" w:after="0" w:line="252" w:lineRule="auto"/>
              <w:ind w:left="72" w:right="576"/>
              <w:rPr>
                <w:lang w:val="ru-RU"/>
              </w:rPr>
            </w:pPr>
            <w:r w:rsidRPr="00D10EA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виды механических движений; </w:t>
            </w:r>
            <w:r w:rsidRPr="00D10EA1">
              <w:rPr>
                <w:lang w:val="ru-RU"/>
              </w:rPr>
              <w:br/>
            </w:r>
            <w:r w:rsidRPr="00D10EA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способы преобразования движения из одного вида в другой; </w:t>
            </w:r>
            <w:r w:rsidRPr="00D10EA1">
              <w:rPr>
                <w:lang w:val="ru-RU"/>
              </w:rPr>
              <w:br/>
            </w:r>
            <w:r w:rsidRPr="00D10EA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способы передачи движения с заданными усилиями и скоростями; изображать графически простейшую схему машины или механизма, в том числе с обратной связью;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реш</w:t>
            </w:r>
          </w:p>
        </w:tc>
      </w:tr>
      <w:tr w:rsidR="00716718">
        <w:trPr>
          <w:trHeight w:hRule="exact" w:val="78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Pr="00D10EA1" w:rsidRDefault="003903A2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10EA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Механические, электро-</w:t>
            </w:r>
            <w:r w:rsidRPr="00D10EA1">
              <w:rPr>
                <w:lang w:val="ru-RU"/>
              </w:rPr>
              <w:br/>
            </w:r>
            <w:r w:rsidRPr="00D10EA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технические и </w:t>
            </w:r>
            <w:proofErr w:type="spellStart"/>
            <w:r w:rsidRPr="00D10EA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робото</w:t>
            </w:r>
            <w:proofErr w:type="spellEnd"/>
            <w:r w:rsidRPr="00D10EA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D10EA1">
              <w:rPr>
                <w:lang w:val="ru-RU"/>
              </w:rPr>
              <w:br/>
            </w:r>
            <w:r w:rsidRPr="00D10EA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технические конструкторы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716718"/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Pr="00D10EA1" w:rsidRDefault="003903A2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D10EA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детали конструктора и знать их назначение; </w:t>
            </w:r>
            <w:r w:rsidRPr="00D10EA1">
              <w:rPr>
                <w:lang w:val="ru-RU"/>
              </w:rPr>
              <w:br/>
            </w:r>
            <w:r w:rsidRPr="00D10EA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конструирование простейших соединений с помощью деталей конструктора;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before="76" w:after="0" w:line="233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реш</w:t>
            </w:r>
          </w:p>
        </w:tc>
      </w:tr>
      <w:tr w:rsidR="00716718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Простые механические модели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716718"/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Pr="00D10EA1" w:rsidRDefault="003903A2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D10EA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различные виды движения в будущей модели; </w:t>
            </w:r>
            <w:r w:rsidRPr="00D10EA1">
              <w:rPr>
                <w:lang w:val="ru-RU"/>
              </w:rPr>
              <w:br/>
            </w:r>
            <w:r w:rsidRPr="00D10EA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планировать преобразование видов движения; </w:t>
            </w:r>
            <w:r w:rsidRPr="00D10EA1">
              <w:rPr>
                <w:lang w:val="ru-RU"/>
              </w:rPr>
              <w:br/>
            </w:r>
            <w:r w:rsidRPr="00D10EA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планировать движение с заданными параметрами; </w:t>
            </w:r>
            <w:r w:rsidRPr="00D10EA1">
              <w:rPr>
                <w:lang w:val="ru-RU"/>
              </w:rPr>
              <w:br/>
            </w:r>
            <w:r w:rsidRPr="00D10EA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сборка простых механических моделей с использованием цилиндрической передачи, конической передачи, червячной передачи, ременной передачи, кулисы;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before="78" w:after="0" w:line="245" w:lineRule="auto"/>
              <w:ind w:left="7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реш</w:t>
            </w:r>
          </w:p>
        </w:tc>
      </w:tr>
      <w:tr w:rsidR="00716718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Pr="00D10EA1" w:rsidRDefault="003903A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D10EA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Простые модели </w:t>
            </w:r>
            <w:r w:rsidRPr="00D10EA1">
              <w:rPr>
                <w:lang w:val="ru-RU"/>
              </w:rPr>
              <w:br/>
            </w:r>
            <w:r w:rsidRPr="00D10EA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 элементами управления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716718"/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Pr="00D10EA1" w:rsidRDefault="003903A2">
            <w:pPr>
              <w:autoSpaceDE w:val="0"/>
              <w:autoSpaceDN w:val="0"/>
              <w:spacing w:before="78" w:after="0" w:line="252" w:lineRule="auto"/>
              <w:ind w:left="72" w:right="576"/>
              <w:rPr>
                <w:lang w:val="ru-RU"/>
              </w:rPr>
            </w:pPr>
            <w:r w:rsidRPr="00D10EA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планировать движение с заданными параметрами с использованием механической реализации управления; </w:t>
            </w:r>
            <w:r w:rsidRPr="00D10EA1">
              <w:rPr>
                <w:lang w:val="ru-RU"/>
              </w:rPr>
              <w:br/>
            </w:r>
            <w:r w:rsidRPr="00D10EA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сборка простых механических моделей с элементами управления; </w:t>
            </w:r>
            <w:r w:rsidRPr="00D10EA1">
              <w:rPr>
                <w:lang w:val="ru-RU"/>
              </w:rPr>
              <w:br/>
            </w:r>
            <w:r w:rsidRPr="00D10EA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осуществление управления собранной моделью, определение системы команд, необходимых для управления;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реш</w:t>
            </w:r>
          </w:p>
        </w:tc>
      </w:tr>
      <w:tr w:rsidR="00716718">
        <w:trPr>
          <w:trHeight w:hRule="exact" w:val="348"/>
        </w:trPr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2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716718"/>
        </w:tc>
      </w:tr>
      <w:tr w:rsidR="00716718" w:rsidRPr="00D10EA1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Pr="00D10EA1" w:rsidRDefault="003903A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10EA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2. </w:t>
            </w:r>
            <w:r w:rsidRPr="00D10EA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Технологии обработки материалов и пищевых продуктов</w:t>
            </w:r>
          </w:p>
        </w:tc>
      </w:tr>
    </w:tbl>
    <w:p w:rsidR="00716718" w:rsidRPr="00D10EA1" w:rsidRDefault="00716718">
      <w:pPr>
        <w:autoSpaceDE w:val="0"/>
        <w:autoSpaceDN w:val="0"/>
        <w:spacing w:after="0" w:line="14" w:lineRule="exact"/>
        <w:rPr>
          <w:lang w:val="ru-RU"/>
        </w:rPr>
      </w:pPr>
    </w:p>
    <w:p w:rsidR="00716718" w:rsidRPr="00D10EA1" w:rsidRDefault="00716718">
      <w:pPr>
        <w:rPr>
          <w:lang w:val="ru-RU"/>
        </w:rPr>
        <w:sectPr w:rsidR="00716718" w:rsidRPr="00D10EA1">
          <w:pgSz w:w="16840" w:h="11900"/>
          <w:pgMar w:top="282" w:right="640" w:bottom="62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16718" w:rsidRPr="00D10EA1" w:rsidRDefault="00716718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018"/>
        <w:gridCol w:w="528"/>
        <w:gridCol w:w="1104"/>
        <w:gridCol w:w="1140"/>
        <w:gridCol w:w="806"/>
        <w:gridCol w:w="6194"/>
        <w:gridCol w:w="1118"/>
        <w:gridCol w:w="2198"/>
      </w:tblGrid>
      <w:tr w:rsidR="00716718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Pr="00D10EA1" w:rsidRDefault="003903A2">
            <w:pPr>
              <w:autoSpaceDE w:val="0"/>
              <w:autoSpaceDN w:val="0"/>
              <w:spacing w:before="78" w:after="0" w:line="245" w:lineRule="auto"/>
              <w:ind w:right="288"/>
              <w:jc w:val="center"/>
              <w:rPr>
                <w:lang w:val="ru-RU"/>
              </w:rPr>
            </w:pPr>
            <w:r w:rsidRPr="00D10EA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Структура технологии: от материала к изделию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71671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716718"/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Pr="00D10EA1" w:rsidRDefault="003903A2">
            <w:pPr>
              <w:autoSpaceDE w:val="0"/>
              <w:autoSpaceDN w:val="0"/>
              <w:spacing w:before="78" w:after="0" w:line="250" w:lineRule="auto"/>
              <w:ind w:left="72" w:right="1152"/>
              <w:rPr>
                <w:lang w:val="ru-RU"/>
              </w:rPr>
            </w:pPr>
            <w:r w:rsidRPr="00D10EA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элементы технологической цепочки; </w:t>
            </w:r>
            <w:r w:rsidRPr="00D10EA1">
              <w:rPr>
                <w:lang w:val="ru-RU"/>
              </w:rPr>
              <w:br/>
            </w:r>
            <w:r w:rsidRPr="00D10EA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виды деятельности в процессе создания технологии; </w:t>
            </w:r>
            <w:r w:rsidRPr="00D10EA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назначение технологии; </w:t>
            </w:r>
            <w:r w:rsidRPr="00D10EA1">
              <w:rPr>
                <w:lang w:val="ru-RU"/>
              </w:rPr>
              <w:br/>
            </w:r>
            <w:r w:rsidRPr="00D10EA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 (изображать) графическую структуру технологической цепочки;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716718">
        <w:trPr>
          <w:trHeight w:hRule="exact" w:val="16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Pr="00D10EA1" w:rsidRDefault="003903A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D10EA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Материалы и изделия. Пищевые продукты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71671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716718"/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Pr="00D10EA1" w:rsidRDefault="003903A2">
            <w:pPr>
              <w:autoSpaceDE w:val="0"/>
              <w:autoSpaceDN w:val="0"/>
              <w:spacing w:before="78" w:after="0" w:line="254" w:lineRule="auto"/>
              <w:ind w:left="72" w:right="1440"/>
              <w:rPr>
                <w:lang w:val="ru-RU"/>
              </w:rPr>
            </w:pPr>
            <w:r w:rsidRPr="00D10EA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свойства бумаги и области её использования; </w:t>
            </w:r>
            <w:r w:rsidRPr="00D10EA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свойства ткани и области её использования; называть основные свойства древесины и области её использования; называть основные свойства металлов и области их использования; называть металлические детали машин и механизмов; </w:t>
            </w:r>
            <w:r w:rsidRPr="00D10EA1">
              <w:rPr>
                <w:lang w:val="ru-RU"/>
              </w:rPr>
              <w:br/>
            </w:r>
            <w:r w:rsidRPr="00D10EA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 свой</w:t>
            </w:r>
            <w:r w:rsidRPr="00D10EA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ства бумаги, ткани, дерева, металла; </w:t>
            </w:r>
            <w:r w:rsidRPr="00D10EA1">
              <w:rPr>
                <w:lang w:val="ru-RU"/>
              </w:rPr>
              <w:br/>
            </w:r>
            <w:r w:rsidRPr="00D10EA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предлагать возможные способы использования древесных отходов;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716718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Pr="00D10EA1" w:rsidRDefault="003903A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D10EA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Современные материалы и их свойства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71671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716718"/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Pr="00D10EA1" w:rsidRDefault="003903A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D10EA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свойства современных материалов и области их использования; </w:t>
            </w:r>
            <w:r w:rsidRPr="00D10EA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основные принципы создания композитных материалов; </w:t>
            </w:r>
            <w:r w:rsidRPr="00D10EA1">
              <w:rPr>
                <w:lang w:val="ru-RU"/>
              </w:rPr>
              <w:br/>
            </w:r>
            <w:r w:rsidRPr="00D10EA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 свойства бумаги, ткани, дерева, металла со свойствами доступных учащимся видов пластмасс;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before="76" w:after="0" w:line="233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716718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Основные ручные инструменты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71671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716718"/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Pr="00D10EA1" w:rsidRDefault="003903A2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D10EA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назначение инструментов для работы с данным материалом; </w:t>
            </w:r>
            <w:r w:rsidRPr="00D10EA1">
              <w:rPr>
                <w:lang w:val="ru-RU"/>
              </w:rPr>
              <w:br/>
            </w:r>
            <w:r w:rsidRPr="00D10EA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оценивать эффективность использования данного инструмента; </w:t>
            </w:r>
            <w:r w:rsidRPr="00D10EA1">
              <w:rPr>
                <w:lang w:val="ru-RU"/>
              </w:rPr>
              <w:br/>
            </w:r>
            <w:r w:rsidRPr="00D10EA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инструменты, необходимые для изготовления данного изделия; </w:t>
            </w:r>
            <w:r w:rsidRPr="00D10EA1">
              <w:rPr>
                <w:lang w:val="ru-RU"/>
              </w:rPr>
              <w:br/>
            </w:r>
            <w:r w:rsidRPr="00D10EA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с помощью инструментов простейшие изделия из бумаги</w:t>
            </w:r>
            <w:r w:rsidRPr="00D10EA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ткани, древесины, железа;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before="78" w:after="0" w:line="245" w:lineRule="auto"/>
              <w:ind w:left="7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716718">
        <w:trPr>
          <w:trHeight w:hRule="exact" w:val="348"/>
        </w:trPr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2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716718"/>
        </w:tc>
      </w:tr>
      <w:tr w:rsidR="00716718">
        <w:trPr>
          <w:trHeight w:hRule="exact" w:val="522"/>
        </w:trPr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Pr="00D10EA1" w:rsidRDefault="003903A2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D10EA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3903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50</w:t>
            </w:r>
          </w:p>
        </w:tc>
        <w:tc>
          <w:tcPr>
            <w:tcW w:w="10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6718" w:rsidRDefault="00716718"/>
        </w:tc>
      </w:tr>
    </w:tbl>
    <w:p w:rsidR="00716718" w:rsidRDefault="00716718">
      <w:pPr>
        <w:autoSpaceDE w:val="0"/>
        <w:autoSpaceDN w:val="0"/>
        <w:spacing w:after="0" w:line="14" w:lineRule="exact"/>
      </w:pPr>
    </w:p>
    <w:p w:rsidR="00716718" w:rsidRDefault="00716718">
      <w:pPr>
        <w:sectPr w:rsidR="00716718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16718" w:rsidRDefault="00716718">
      <w:pPr>
        <w:autoSpaceDE w:val="0"/>
        <w:autoSpaceDN w:val="0"/>
        <w:spacing w:after="78" w:line="220" w:lineRule="exact"/>
      </w:pPr>
    </w:p>
    <w:p w:rsidR="00716718" w:rsidRDefault="003903A2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716718" w:rsidRPr="00D10EA1" w:rsidRDefault="003903A2">
      <w:pPr>
        <w:autoSpaceDE w:val="0"/>
        <w:autoSpaceDN w:val="0"/>
        <w:spacing w:before="346" w:after="0" w:line="298" w:lineRule="auto"/>
        <w:ind w:right="1008"/>
        <w:rPr>
          <w:lang w:val="ru-RU"/>
        </w:rPr>
      </w:pPr>
      <w:r w:rsidRPr="00D10EA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D10EA1">
        <w:rPr>
          <w:lang w:val="ru-RU"/>
        </w:rPr>
        <w:br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Технология. 5 класс/Казакевич В.М., Пичугина Г.В., </w:t>
      </w:r>
      <w:proofErr w:type="spellStart"/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Семёнова</w:t>
      </w:r>
      <w:proofErr w:type="spellEnd"/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 Г.Ю. и другие; под редакцией Казакевича В.М., Акционерное общество «Издательство «Просвещение</w:t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  <w:r w:rsidRPr="00D10EA1">
        <w:rPr>
          <w:lang w:val="ru-RU"/>
        </w:rPr>
        <w:br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716718" w:rsidRPr="00D10EA1" w:rsidRDefault="003903A2">
      <w:pPr>
        <w:autoSpaceDE w:val="0"/>
        <w:autoSpaceDN w:val="0"/>
        <w:spacing w:before="262" w:after="0" w:line="302" w:lineRule="auto"/>
        <w:ind w:right="4896"/>
        <w:rPr>
          <w:lang w:val="ru-RU"/>
        </w:rPr>
      </w:pPr>
      <w:r w:rsidRPr="00D10EA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пособие для учителя технологии</w:t>
      </w:r>
    </w:p>
    <w:p w:rsidR="00716718" w:rsidRPr="00D10EA1" w:rsidRDefault="003903A2">
      <w:pPr>
        <w:autoSpaceDE w:val="0"/>
        <w:autoSpaceDN w:val="0"/>
        <w:spacing w:before="264" w:after="0" w:line="302" w:lineRule="auto"/>
        <w:ind w:right="1440"/>
        <w:rPr>
          <w:lang w:val="ru-RU"/>
        </w:rPr>
      </w:pPr>
      <w:r w:rsidRPr="00D10EA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Российская электронная школа</w:t>
      </w:r>
    </w:p>
    <w:p w:rsidR="00716718" w:rsidRPr="00D10EA1" w:rsidRDefault="00716718">
      <w:pPr>
        <w:rPr>
          <w:lang w:val="ru-RU"/>
        </w:rPr>
        <w:sectPr w:rsidR="00716718" w:rsidRPr="00D10EA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16718" w:rsidRPr="00D10EA1" w:rsidRDefault="00716718">
      <w:pPr>
        <w:autoSpaceDE w:val="0"/>
        <w:autoSpaceDN w:val="0"/>
        <w:spacing w:after="78" w:line="220" w:lineRule="exact"/>
        <w:rPr>
          <w:lang w:val="ru-RU"/>
        </w:rPr>
      </w:pPr>
    </w:p>
    <w:p w:rsidR="00716718" w:rsidRPr="00D10EA1" w:rsidRDefault="003903A2">
      <w:pPr>
        <w:autoSpaceDE w:val="0"/>
        <w:autoSpaceDN w:val="0"/>
        <w:spacing w:after="0" w:line="230" w:lineRule="auto"/>
        <w:rPr>
          <w:lang w:val="ru-RU"/>
        </w:rPr>
      </w:pPr>
      <w:r w:rsidRPr="00D10EA1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716718" w:rsidRPr="00D10EA1" w:rsidRDefault="003903A2">
      <w:pPr>
        <w:autoSpaceDE w:val="0"/>
        <w:autoSpaceDN w:val="0"/>
        <w:spacing w:before="346" w:after="0" w:line="300" w:lineRule="auto"/>
        <w:ind w:right="1008"/>
        <w:rPr>
          <w:lang w:val="ru-RU"/>
        </w:rPr>
      </w:pPr>
      <w:r w:rsidRPr="00D10EA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D10EA1">
        <w:rPr>
          <w:lang w:val="ru-RU"/>
        </w:rPr>
        <w:br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Технология. 5 класс/Казакевич В.М., Пичугина Г.В., </w:t>
      </w:r>
      <w:proofErr w:type="spellStart"/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Семёнова</w:t>
      </w:r>
      <w:proofErr w:type="spellEnd"/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 xml:space="preserve"> Г.Ю. и другие; под редакцие</w:t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й Казакевича В.М., Акционерное общество «Издательство «Просвещение»;</w:t>
      </w:r>
    </w:p>
    <w:p w:rsidR="00716718" w:rsidRPr="00D10EA1" w:rsidRDefault="003903A2">
      <w:pPr>
        <w:autoSpaceDE w:val="0"/>
        <w:autoSpaceDN w:val="0"/>
        <w:spacing w:before="262" w:after="0" w:line="300" w:lineRule="auto"/>
        <w:ind w:right="720"/>
        <w:rPr>
          <w:lang w:val="ru-RU"/>
        </w:rPr>
      </w:pPr>
      <w:r w:rsidRPr="00D10EA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ЛАБОРАТОРНЫХ, ПРАКТИЧЕСКИХ РАБОТ, ДЕМОНСТРАЦИЙ </w:t>
      </w:r>
      <w:r w:rsidRPr="00D10EA1">
        <w:rPr>
          <w:lang w:val="ru-RU"/>
        </w:rPr>
        <w:br/>
      </w:r>
      <w:r w:rsidRPr="00D10EA1">
        <w:rPr>
          <w:rFonts w:ascii="Times New Roman" w:eastAsia="Times New Roman" w:hAnsi="Times New Roman"/>
          <w:color w:val="000000"/>
          <w:sz w:val="24"/>
          <w:lang w:val="ru-RU"/>
        </w:rPr>
        <w:t>станки , компьютер , бумага, швейная машина, интерактивная доска</w:t>
      </w:r>
    </w:p>
    <w:p w:rsidR="00716718" w:rsidRPr="00D10EA1" w:rsidRDefault="00716718">
      <w:pPr>
        <w:rPr>
          <w:lang w:val="ru-RU"/>
        </w:rPr>
        <w:sectPr w:rsidR="00716718" w:rsidRPr="00D10EA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903A2" w:rsidRPr="00D10EA1" w:rsidRDefault="003903A2">
      <w:pPr>
        <w:rPr>
          <w:lang w:val="ru-RU"/>
        </w:rPr>
      </w:pPr>
    </w:p>
    <w:sectPr w:rsidR="003903A2" w:rsidRPr="00D10EA1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3903A2"/>
    <w:rsid w:val="00716718"/>
    <w:rsid w:val="00AA1D8D"/>
    <w:rsid w:val="00B47730"/>
    <w:rsid w:val="00CB0664"/>
    <w:rsid w:val="00D10EA1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1F4B20"/>
  <w14:defaultImageDpi w14:val="300"/>
  <w15:docId w15:val="{B28BDB2F-6956-4AD6-AB24-414591E8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8042A7-6AEC-40AB-BB1D-7CE7A281F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3887</Words>
  <Characters>22158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25994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 Windows</cp:lastModifiedBy>
  <cp:revision>3</cp:revision>
  <dcterms:created xsi:type="dcterms:W3CDTF">2013-12-23T23:15:00Z</dcterms:created>
  <dcterms:modified xsi:type="dcterms:W3CDTF">2022-08-23T04:32:00Z</dcterms:modified>
  <cp:category/>
</cp:coreProperties>
</file>